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B" w:rsidRPr="00A5061A" w:rsidRDefault="00737D87" w:rsidP="00737D87">
      <w:pPr>
        <w:spacing w:line="560" w:lineRule="exact"/>
        <w:ind w:firstLine="161"/>
        <w:jc w:val="center"/>
        <w:rPr>
          <w:rFonts w:ascii="仿宋_GB2312" w:eastAsia="仿宋_GB2312" w:hAnsi="宋体"/>
          <w:sz w:val="32"/>
          <w:szCs w:val="32"/>
        </w:rPr>
      </w:pPr>
      <w:r w:rsidRPr="00A5061A" w:rsidDel="00737D87">
        <w:rPr>
          <w:rFonts w:ascii="仿宋_GB2312" w:eastAsia="仿宋_GB2312" w:hAnsi="宋体" w:hint="eastAsia"/>
          <w:b/>
          <w:noProof/>
          <w:sz w:val="32"/>
          <w:szCs w:val="32"/>
        </w:rPr>
        <w:t xml:space="preserve"> </w:t>
      </w:r>
    </w:p>
    <w:p w:rsidR="00737D87" w:rsidRPr="000204C0" w:rsidRDefault="00AB4AF2" w:rsidP="00737D87">
      <w:pPr>
        <w:jc w:val="center"/>
        <w:rPr>
          <w:rFonts w:ascii="仿宋_GB2312" w:eastAsia="仿宋_GB2312"/>
          <w:b/>
        </w:rPr>
      </w:pPr>
      <w:r>
        <w:rPr>
          <w:rFonts w:ascii="仿宋_GB2312" w:eastAsia="仿宋_GB2312"/>
          <w:b/>
          <w:noProof/>
          <w:sz w:val="28"/>
          <w:szCs w:val="28"/>
        </w:rPr>
        <w:drawing>
          <wp:inline distT="0" distB="0" distL="0" distR="0">
            <wp:extent cx="4960620" cy="3436620"/>
            <wp:effectExtent l="19050" t="0" r="0" b="0"/>
            <wp:docPr id="1" name="图片 1" descr="新图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图标2.JPG"/>
                    <pic:cNvPicPr>
                      <a:picLocks noChangeAspect="1" noChangeArrowheads="1"/>
                    </pic:cNvPicPr>
                  </pic:nvPicPr>
                  <pic:blipFill>
                    <a:blip r:embed="rId9" cstate="print"/>
                    <a:srcRect/>
                    <a:stretch>
                      <a:fillRect/>
                    </a:stretch>
                  </pic:blipFill>
                  <pic:spPr bwMode="auto">
                    <a:xfrm>
                      <a:off x="0" y="0"/>
                      <a:ext cx="4960620" cy="3436620"/>
                    </a:xfrm>
                    <a:prstGeom prst="rect">
                      <a:avLst/>
                    </a:prstGeom>
                    <a:noFill/>
                    <a:ln w="9525">
                      <a:noFill/>
                      <a:miter lim="800000"/>
                      <a:headEnd/>
                      <a:tailEnd/>
                    </a:ln>
                  </pic:spPr>
                </pic:pic>
              </a:graphicData>
            </a:graphic>
          </wp:inline>
        </w:drawing>
      </w:r>
      <w:r w:rsidR="0027761B">
        <w:rPr>
          <w:rFonts w:ascii="仿宋_GB2312" w:eastAsia="仿宋_GB2312" w:hint="eastAsia"/>
          <w:b/>
          <w:noProof/>
          <w:sz w:val="28"/>
          <w:szCs w:val="28"/>
        </w:rPr>
        <w:t xml:space="preserve">    </w:t>
      </w:r>
      <w:r w:rsidR="003D65C5" w:rsidRPr="000204C0">
        <w:rPr>
          <w:rFonts w:ascii="仿宋_GB2312" w:eastAsia="仿宋_GB2312" w:hint="eastAsia"/>
          <w:b/>
          <w:sz w:val="28"/>
          <w:szCs w:val="28"/>
        </w:rPr>
        <w:t>第</w:t>
      </w:r>
      <w:r w:rsidR="003D65C5">
        <w:rPr>
          <w:rFonts w:ascii="仿宋_GB2312" w:eastAsia="仿宋_GB2312" w:hint="eastAsia"/>
          <w:b/>
          <w:sz w:val="28"/>
          <w:szCs w:val="28"/>
        </w:rPr>
        <w:t>十</w:t>
      </w:r>
      <w:r w:rsidR="007E7BF5">
        <w:rPr>
          <w:rFonts w:ascii="仿宋_GB2312" w:eastAsia="仿宋_GB2312" w:hint="eastAsia"/>
          <w:b/>
          <w:sz w:val="28"/>
          <w:szCs w:val="28"/>
        </w:rPr>
        <w:t>六</w:t>
      </w:r>
      <w:r w:rsidR="00737D87">
        <w:rPr>
          <w:rFonts w:ascii="仿宋_GB2312" w:eastAsia="仿宋_GB2312" w:hint="eastAsia"/>
          <w:b/>
          <w:sz w:val="28"/>
          <w:szCs w:val="28"/>
        </w:rPr>
        <w:t>期</w:t>
      </w:r>
      <w:r w:rsidR="00737D87" w:rsidRPr="000204C0">
        <w:rPr>
          <w:rFonts w:ascii="仿宋_GB2312" w:eastAsia="仿宋_GB2312" w:hint="eastAsia"/>
          <w:b/>
          <w:sz w:val="28"/>
          <w:szCs w:val="28"/>
        </w:rPr>
        <w:t>（总第</w:t>
      </w:r>
      <w:r w:rsidR="007E7BF5">
        <w:rPr>
          <w:rFonts w:ascii="仿宋_GB2312" w:eastAsia="仿宋_GB2312" w:hint="eastAsia"/>
          <w:b/>
          <w:sz w:val="28"/>
          <w:szCs w:val="28"/>
        </w:rPr>
        <w:t>255</w:t>
      </w:r>
      <w:r w:rsidR="00737D87" w:rsidRPr="000204C0">
        <w:rPr>
          <w:rFonts w:ascii="仿宋_GB2312" w:eastAsia="仿宋_GB2312" w:hint="eastAsia"/>
          <w:b/>
          <w:sz w:val="28"/>
          <w:szCs w:val="28"/>
        </w:rPr>
        <w:t>期）</w:t>
      </w:r>
    </w:p>
    <w:p w:rsidR="009052AE" w:rsidRDefault="00737D87" w:rsidP="00111985">
      <w:pPr>
        <w:ind w:firstLineChars="50" w:firstLine="120"/>
        <w:rPr>
          <w:rFonts w:ascii="仿宋_GB2312" w:eastAsia="仿宋_GB2312"/>
          <w:sz w:val="24"/>
        </w:rPr>
      </w:pPr>
      <w:r w:rsidRPr="000204C0">
        <w:rPr>
          <w:rFonts w:ascii="仿宋_GB2312" w:eastAsia="仿宋_GB2312" w:hint="eastAsia"/>
          <w:sz w:val="24"/>
        </w:rPr>
        <w:t xml:space="preserve">鄂尔多斯市通惠供热燃气集团有限公司  </w:t>
      </w:r>
      <w:r w:rsidRPr="000204C0">
        <w:rPr>
          <w:rFonts w:ascii="仿宋_GB2312" w:eastAsia="仿宋_GB2312" w:hint="eastAsia"/>
        </w:rPr>
        <w:t xml:space="preserve"> </w:t>
      </w:r>
      <w:r>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D11993">
        <w:rPr>
          <w:rFonts w:ascii="仿宋_GB2312" w:eastAsia="仿宋_GB2312" w:hint="eastAsia"/>
        </w:rPr>
        <w:t xml:space="preserve"> </w:t>
      </w:r>
      <w:r w:rsidRPr="000204C0">
        <w:rPr>
          <w:rFonts w:ascii="仿宋_GB2312" w:eastAsia="仿宋_GB2312" w:hint="eastAsia"/>
        </w:rPr>
        <w:t xml:space="preserve"> </w:t>
      </w:r>
      <w:r w:rsidR="004C0CC3">
        <w:rPr>
          <w:rFonts w:ascii="仿宋_GB2312" w:eastAsia="仿宋_GB2312" w:hint="eastAsia"/>
        </w:rPr>
        <w:t xml:space="preserve"> </w:t>
      </w:r>
      <w:r>
        <w:rPr>
          <w:rFonts w:ascii="仿宋_GB2312" w:eastAsia="仿宋_GB2312" w:hint="eastAsia"/>
        </w:rPr>
        <w:t xml:space="preserve"> </w:t>
      </w:r>
      <w:r w:rsidR="007E7BF5" w:rsidRPr="000204C0">
        <w:rPr>
          <w:rFonts w:ascii="仿宋_GB2312" w:eastAsia="仿宋_GB2312" w:hint="eastAsia"/>
          <w:sz w:val="24"/>
        </w:rPr>
        <w:t>201</w:t>
      </w:r>
      <w:r w:rsidR="007E7BF5">
        <w:rPr>
          <w:rFonts w:ascii="仿宋_GB2312" w:eastAsia="仿宋_GB2312" w:hint="eastAsia"/>
          <w:sz w:val="24"/>
        </w:rPr>
        <w:t>5</w:t>
      </w:r>
      <w:r w:rsidR="007E7BF5" w:rsidRPr="000204C0">
        <w:rPr>
          <w:rFonts w:ascii="仿宋_GB2312" w:eastAsia="仿宋_GB2312" w:hint="eastAsia"/>
          <w:sz w:val="24"/>
        </w:rPr>
        <w:t>年</w:t>
      </w:r>
      <w:r w:rsidR="007E7BF5">
        <w:rPr>
          <w:rFonts w:ascii="仿宋_GB2312" w:eastAsia="仿宋_GB2312" w:hint="eastAsia"/>
          <w:sz w:val="24"/>
        </w:rPr>
        <w:t>5</w:t>
      </w:r>
      <w:r w:rsidR="007E7BF5" w:rsidRPr="000204C0">
        <w:rPr>
          <w:rFonts w:ascii="仿宋_GB2312" w:eastAsia="仿宋_GB2312" w:hint="eastAsia"/>
          <w:sz w:val="24"/>
        </w:rPr>
        <w:t>月</w:t>
      </w:r>
      <w:r w:rsidR="007E7BF5">
        <w:rPr>
          <w:rFonts w:ascii="仿宋_GB2312" w:eastAsia="仿宋_GB2312" w:hint="eastAsia"/>
          <w:sz w:val="24"/>
        </w:rPr>
        <w:t>27</w:t>
      </w:r>
      <w:r w:rsidRPr="000204C0">
        <w:rPr>
          <w:rFonts w:ascii="仿宋_GB2312" w:eastAsia="仿宋_GB2312" w:hint="eastAsia"/>
          <w:sz w:val="24"/>
        </w:rPr>
        <w:t>日</w:t>
      </w:r>
    </w:p>
    <w:p w:rsidR="00B579E8" w:rsidRPr="00B33219" w:rsidRDefault="00F027C3" w:rsidP="006258AC">
      <w:pPr>
        <w:spacing w:line="560" w:lineRule="exact"/>
        <w:ind w:firstLineChars="450" w:firstLine="1080"/>
        <w:rPr>
          <w:rFonts w:ascii="方正小标宋简体" w:eastAsia="方正小标宋简体" w:hAnsi="Arial" w:cs="Arial"/>
          <w:color w:val="333333"/>
          <w:sz w:val="44"/>
          <w:szCs w:val="44"/>
        </w:rPr>
      </w:pPr>
      <w:bookmarkStart w:id="0" w:name="_GoBack"/>
      <w:bookmarkEnd w:id="0"/>
      <w:r w:rsidRPr="00F027C3">
        <w:rPr>
          <w:rFonts w:ascii="仿宋_GB2312" w:eastAsia="仿宋_GB2312"/>
          <w:noProof/>
          <w:sz w:val="24"/>
        </w:rPr>
        <w:pict>
          <v:shapetype id="_x0000_t32" coordsize="21600,21600" o:spt="32" o:oned="t" path="m,l21600,21600e" filled="f">
            <v:path arrowok="t" fillok="f" o:connecttype="none"/>
            <o:lock v:ext="edit" shapetype="t"/>
          </v:shapetype>
          <v:shape id="_x0000_s2379" type="#_x0000_t32" style="position:absolute;left:0;text-align:left;margin-left:-13.5pt;margin-top:6pt;width:422.25pt;height:0;z-index:251657728" o:connectortype="straight" strokecolor="red"/>
        </w:pict>
      </w:r>
    </w:p>
    <w:p w:rsidR="005479E7" w:rsidRDefault="005479E7" w:rsidP="005479E7">
      <w:pPr>
        <w:spacing w:line="400" w:lineRule="exact"/>
        <w:ind w:rightChars="-41" w:right="-86"/>
        <w:jc w:val="center"/>
        <w:rPr>
          <w:rFonts w:ascii="方正小标宋简体" w:eastAsia="方正小标宋简体"/>
          <w:sz w:val="44"/>
          <w:szCs w:val="44"/>
        </w:rPr>
      </w:pPr>
    </w:p>
    <w:p w:rsidR="007E7BF5" w:rsidRPr="00F41134" w:rsidRDefault="007E7BF5" w:rsidP="007E7BF5">
      <w:pPr>
        <w:spacing w:line="500" w:lineRule="exact"/>
        <w:jc w:val="center"/>
        <w:rPr>
          <w:rFonts w:ascii="方正小标宋简体" w:eastAsia="方正小标宋简体" w:hAnsi="华文中宋"/>
          <w:sz w:val="44"/>
          <w:szCs w:val="44"/>
        </w:rPr>
      </w:pPr>
      <w:r w:rsidRPr="00F41134">
        <w:rPr>
          <w:rFonts w:ascii="方正小标宋简体" w:eastAsia="方正小标宋简体" w:hAnsi="华文中宋" w:hint="eastAsia"/>
          <w:sz w:val="44"/>
          <w:szCs w:val="44"/>
        </w:rPr>
        <w:t>乌兰察布市集宁区人民政府副区长孙明德一行到康巴什新区考察供热计量工作</w:t>
      </w:r>
    </w:p>
    <w:p w:rsidR="007E7BF5" w:rsidRDefault="007E7BF5" w:rsidP="007E7BF5"/>
    <w:p w:rsidR="00F41134" w:rsidRDefault="007E7BF5" w:rsidP="00F41134">
      <w:pPr>
        <w:widowControl/>
        <w:spacing w:after="200" w:line="560" w:lineRule="exact"/>
        <w:ind w:firstLineChars="200" w:firstLine="640"/>
        <w:jc w:val="left"/>
        <w:rPr>
          <w:rFonts w:ascii="仿宋_GB2312" w:eastAsia="仿宋_GB2312" w:hAnsi="华文仿宋"/>
          <w:sz w:val="32"/>
          <w:szCs w:val="32"/>
        </w:rPr>
      </w:pPr>
      <w:r>
        <w:rPr>
          <w:rFonts w:ascii="仿宋_GB2312" w:eastAsia="仿宋_GB2312" w:hAnsi="华文仿宋"/>
          <w:sz w:val="32"/>
          <w:szCs w:val="32"/>
        </w:rPr>
        <w:t>5</w:t>
      </w:r>
      <w:r>
        <w:rPr>
          <w:rFonts w:ascii="仿宋_GB2312" w:eastAsia="仿宋_GB2312" w:hAnsi="华文仿宋" w:hint="eastAsia"/>
          <w:sz w:val="32"/>
          <w:szCs w:val="32"/>
        </w:rPr>
        <w:t>月</w:t>
      </w:r>
      <w:r>
        <w:rPr>
          <w:rFonts w:ascii="仿宋_GB2312" w:eastAsia="仿宋_GB2312" w:hAnsi="华文仿宋"/>
          <w:sz w:val="32"/>
          <w:szCs w:val="32"/>
        </w:rPr>
        <w:t>18</w:t>
      </w:r>
      <w:r>
        <w:rPr>
          <w:rFonts w:ascii="仿宋_GB2312" w:eastAsia="仿宋_GB2312" w:hAnsi="华文仿宋" w:hint="eastAsia"/>
          <w:sz w:val="32"/>
          <w:szCs w:val="32"/>
        </w:rPr>
        <w:t>日下午，乌兰察布市集宁区人民政府副区长孙明德一行到鄂尔多斯市康巴什新区考察供热计量工作。康巴什新区管委会副主任宁海带领管委会办公室、住建局和通惠集团公司</w:t>
      </w:r>
      <w:r w:rsidR="00F41134">
        <w:rPr>
          <w:rFonts w:ascii="仿宋_GB2312" w:eastAsia="仿宋_GB2312" w:hAnsi="华文仿宋" w:hint="eastAsia"/>
          <w:sz w:val="32"/>
          <w:szCs w:val="32"/>
        </w:rPr>
        <w:t>相关人员随同</w:t>
      </w:r>
      <w:r>
        <w:rPr>
          <w:rFonts w:ascii="仿宋_GB2312" w:eastAsia="仿宋_GB2312" w:hAnsi="华文仿宋" w:hint="eastAsia"/>
          <w:sz w:val="32"/>
          <w:szCs w:val="32"/>
        </w:rPr>
        <w:t>接待。考察团先</w:t>
      </w:r>
      <w:r w:rsidR="00F41134">
        <w:rPr>
          <w:rFonts w:ascii="仿宋_GB2312" w:eastAsia="仿宋_GB2312" w:hAnsi="华文仿宋" w:hint="eastAsia"/>
          <w:sz w:val="32"/>
          <w:szCs w:val="32"/>
        </w:rPr>
        <w:t>后</w:t>
      </w:r>
      <w:r>
        <w:rPr>
          <w:rFonts w:ascii="仿宋_GB2312" w:eastAsia="仿宋_GB2312" w:hAnsi="华文仿宋" w:hint="eastAsia"/>
          <w:sz w:val="32"/>
          <w:szCs w:val="32"/>
        </w:rPr>
        <w:t>在骏仕名门</w:t>
      </w:r>
      <w:r w:rsidR="00F41134">
        <w:rPr>
          <w:rFonts w:ascii="仿宋_GB2312" w:eastAsia="仿宋_GB2312" w:hAnsi="华文仿宋" w:hint="eastAsia"/>
          <w:sz w:val="32"/>
          <w:szCs w:val="32"/>
        </w:rPr>
        <w:t>、揽胜苑三期住宅</w:t>
      </w:r>
      <w:r>
        <w:rPr>
          <w:rFonts w:ascii="仿宋_GB2312" w:eastAsia="仿宋_GB2312" w:hAnsi="华文仿宋" w:hint="eastAsia"/>
          <w:sz w:val="32"/>
          <w:szCs w:val="32"/>
        </w:rPr>
        <w:t>小区查看了户表和栋表</w:t>
      </w:r>
      <w:r w:rsidR="006F4E0F">
        <w:rPr>
          <w:rFonts w:ascii="仿宋_GB2312" w:eastAsia="仿宋_GB2312" w:hAnsi="华文仿宋" w:hint="eastAsia"/>
          <w:sz w:val="32"/>
          <w:szCs w:val="32"/>
        </w:rPr>
        <w:t>、</w:t>
      </w:r>
      <w:r>
        <w:rPr>
          <w:rFonts w:ascii="仿宋_GB2312" w:eastAsia="仿宋_GB2312" w:hAnsi="华文仿宋" w:hint="eastAsia"/>
          <w:sz w:val="32"/>
          <w:szCs w:val="32"/>
        </w:rPr>
        <w:t>数据集中和远传系统，通惠集团公司负责人就热计量表的安装和运行做了简要介绍。</w:t>
      </w:r>
    </w:p>
    <w:p w:rsidR="007E7BF5" w:rsidRDefault="00CA1D01" w:rsidP="00F41134">
      <w:pPr>
        <w:widowControl/>
        <w:spacing w:line="560" w:lineRule="exact"/>
        <w:ind w:firstLineChars="250" w:firstLine="525"/>
        <w:jc w:val="left"/>
        <w:rPr>
          <w:rFonts w:ascii="仿宋_GB2312" w:eastAsia="仿宋_GB2312" w:hAnsi="华文仿宋"/>
          <w:sz w:val="32"/>
          <w:szCs w:val="32"/>
        </w:rPr>
      </w:pPr>
      <w:r w:rsidRPr="00F027C3">
        <w:lastRenderedPageBreak/>
        <w:pict>
          <v:shapetype id="_x0000_t202" coordsize="21600,21600" o:spt="202" path="m,l,21600r21600,l21600,xe">
            <v:stroke joinstyle="miter"/>
            <v:path gradientshapeok="t" o:connecttype="rect"/>
          </v:shapetype>
          <v:shape id="Quad Arrow 1027" o:spid="_x0000_s2399" type="#_x0000_t202" style="position:absolute;left:0;text-align:left;margin-left:182.7pt;margin-top:272.4pt;width:230.25pt;height:23.2pt;z-index:251659776" filled="f" stroked="f">
            <v:fill opacity=".5"/>
            <v:textbox inset="2.53997mm,,2.53997mm">
              <w:txbxContent>
                <w:p w:rsidR="007E7BF5" w:rsidRDefault="007E7BF5" w:rsidP="007E7BF5">
                  <w:pPr>
                    <w:jc w:val="center"/>
                    <w:rPr>
                      <w:b/>
                    </w:rPr>
                  </w:pPr>
                  <w:r>
                    <w:rPr>
                      <w:rFonts w:hint="eastAsia"/>
                      <w:b/>
                    </w:rPr>
                    <w:t>图为考察团和集团公司座谈现场</w:t>
                  </w:r>
                </w:p>
              </w:txbxContent>
            </v:textbox>
          </v:shape>
        </w:pict>
      </w:r>
      <w:r w:rsidR="00AB4AF2">
        <w:rPr>
          <w:noProof/>
        </w:rPr>
        <w:drawing>
          <wp:anchor distT="0" distB="0" distL="114300" distR="114300" simplePos="0" relativeHeight="251658752" behindDoc="1" locked="0" layoutInCell="1" allowOverlap="1">
            <wp:simplePos x="0" y="0"/>
            <wp:positionH relativeFrom="column">
              <wp:posOffset>1811020</wp:posOffset>
            </wp:positionH>
            <wp:positionV relativeFrom="paragraph">
              <wp:posOffset>843280</wp:posOffset>
            </wp:positionV>
            <wp:extent cx="3714750" cy="2564130"/>
            <wp:effectExtent l="19050" t="0" r="0" b="0"/>
            <wp:wrapTight wrapText="bothSides">
              <wp:wrapPolygon edited="0">
                <wp:start x="-111" y="0"/>
                <wp:lineTo x="-111" y="21504"/>
                <wp:lineTo x="21600" y="21504"/>
                <wp:lineTo x="21600" y="0"/>
                <wp:lineTo x="-111" y="0"/>
              </wp:wrapPolygon>
            </wp:wrapTight>
            <wp:docPr id="354" name="Picture 1026" descr="6NNI)$W0~U8OEL$R062N(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6NNI)$W0~U8OEL$R062N(N9"/>
                    <pic:cNvPicPr>
                      <a:picLocks noChangeAspect="1" noChangeArrowheads="1"/>
                    </pic:cNvPicPr>
                  </pic:nvPicPr>
                  <pic:blipFill>
                    <a:blip r:embed="rId10" cstate="print"/>
                    <a:srcRect/>
                    <a:stretch>
                      <a:fillRect/>
                    </a:stretch>
                  </pic:blipFill>
                  <pic:spPr bwMode="auto">
                    <a:xfrm>
                      <a:off x="0" y="0"/>
                      <a:ext cx="3714750" cy="2564130"/>
                    </a:xfrm>
                    <a:prstGeom prst="rect">
                      <a:avLst/>
                    </a:prstGeom>
                    <a:noFill/>
                    <a:ln w="9525">
                      <a:noFill/>
                      <a:miter lim="800000"/>
                      <a:headEnd/>
                      <a:tailEnd/>
                    </a:ln>
                  </pic:spPr>
                </pic:pic>
              </a:graphicData>
            </a:graphic>
          </wp:anchor>
        </w:drawing>
      </w:r>
      <w:r w:rsidR="00F41134">
        <w:rPr>
          <w:rFonts w:ascii="仿宋_GB2312" w:eastAsia="仿宋_GB2312" w:hAnsi="华文仿宋" w:hint="eastAsia"/>
          <w:sz w:val="32"/>
          <w:szCs w:val="32"/>
        </w:rPr>
        <w:t>最后</w:t>
      </w:r>
      <w:r w:rsidR="007E7BF5">
        <w:rPr>
          <w:rFonts w:ascii="仿宋_GB2312" w:eastAsia="仿宋_GB2312" w:hAnsi="华文仿宋" w:hint="eastAsia"/>
          <w:sz w:val="32"/>
          <w:szCs w:val="32"/>
        </w:rPr>
        <w:t>考察团一行来到通惠集团公司中控室观看了热网测控系统的演示，</w:t>
      </w:r>
      <w:r w:rsidR="00F41134">
        <w:rPr>
          <w:rFonts w:ascii="仿宋_GB2312" w:eastAsia="仿宋_GB2312" w:hAnsi="华文仿宋" w:hint="eastAsia"/>
          <w:sz w:val="32"/>
          <w:szCs w:val="32"/>
        </w:rPr>
        <w:t>并召开</w:t>
      </w:r>
      <w:r w:rsidR="007E7BF5">
        <w:rPr>
          <w:rFonts w:ascii="仿宋_GB2312" w:eastAsia="仿宋_GB2312" w:hAnsi="华文仿宋" w:hint="eastAsia"/>
          <w:sz w:val="32"/>
          <w:szCs w:val="32"/>
        </w:rPr>
        <w:t>座谈会。首先由集团公司总经理详细介绍了康巴什新区供热计量推广工作</w:t>
      </w:r>
      <w:r w:rsidR="00F41134">
        <w:rPr>
          <w:rFonts w:ascii="仿宋_GB2312" w:eastAsia="仿宋_GB2312" w:hAnsi="华文仿宋" w:hint="eastAsia"/>
          <w:sz w:val="32"/>
          <w:szCs w:val="32"/>
        </w:rPr>
        <w:t>及</w:t>
      </w:r>
      <w:r w:rsidR="007E7BF5">
        <w:rPr>
          <w:rFonts w:ascii="仿宋_GB2312" w:eastAsia="仿宋_GB2312" w:hAnsi="华文仿宋" w:hint="eastAsia"/>
          <w:sz w:val="32"/>
          <w:szCs w:val="32"/>
        </w:rPr>
        <w:t>具体实施</w:t>
      </w:r>
      <w:r w:rsidR="00F41134">
        <w:rPr>
          <w:rFonts w:ascii="仿宋_GB2312" w:eastAsia="仿宋_GB2312" w:hAnsi="华文仿宋" w:hint="eastAsia"/>
          <w:sz w:val="32"/>
          <w:szCs w:val="32"/>
        </w:rPr>
        <w:t>情况，随后双方就热计量相关问题进行了深度专业交流，并</w:t>
      </w:r>
      <w:r w:rsidR="007E7BF5">
        <w:rPr>
          <w:rFonts w:ascii="仿宋_GB2312" w:eastAsia="仿宋_GB2312" w:hAnsi="华文仿宋" w:hint="eastAsia"/>
          <w:sz w:val="32"/>
          <w:szCs w:val="32"/>
        </w:rPr>
        <w:t>就“创建国家级园林城市”和“既有建筑的节能改造”等问题进行了探讨和经验交换。</w:t>
      </w:r>
    </w:p>
    <w:p w:rsidR="007E7BF5" w:rsidRDefault="007E7BF5" w:rsidP="00F41134">
      <w:pPr>
        <w:widowControl/>
        <w:spacing w:after="200" w:line="56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 xml:space="preserve">考察结束时，孙明德副区长表示不虚此行，宁海副主任表示双方要互相学习、共同发展。 </w:t>
      </w:r>
    </w:p>
    <w:p w:rsidR="007E7BF5" w:rsidRDefault="007E7BF5" w:rsidP="00F41134">
      <w:pPr>
        <w:widowControl/>
        <w:spacing w:after="200" w:line="560" w:lineRule="exact"/>
        <w:ind w:firstLineChars="1550" w:firstLine="4960"/>
        <w:jc w:val="left"/>
        <w:rPr>
          <w:rFonts w:ascii="仿宋_GB2312" w:eastAsia="仿宋_GB2312" w:hAnsi="仿宋_GB2312" w:cs="仿宋_GB2312"/>
          <w:sz w:val="32"/>
          <w:szCs w:val="32"/>
        </w:rPr>
      </w:pPr>
      <w:r>
        <w:rPr>
          <w:rFonts w:ascii="仿宋_GB2312" w:eastAsia="仿宋_GB2312" w:hAnsi="华文仿宋" w:hint="eastAsia"/>
          <w:sz w:val="32"/>
          <w:szCs w:val="32"/>
        </w:rPr>
        <w:t>（</w:t>
      </w:r>
      <w:r w:rsidR="00F41134">
        <w:rPr>
          <w:rFonts w:ascii="仿宋_GB2312" w:eastAsia="仿宋_GB2312" w:hAnsi="华文仿宋" w:hint="eastAsia"/>
          <w:sz w:val="32"/>
          <w:szCs w:val="32"/>
        </w:rPr>
        <w:t xml:space="preserve">安全监察部  </w:t>
      </w:r>
      <w:r>
        <w:rPr>
          <w:rFonts w:ascii="仿宋_GB2312" w:eastAsia="仿宋_GB2312" w:hAnsi="华文仿宋" w:hint="eastAsia"/>
          <w:sz w:val="32"/>
          <w:szCs w:val="32"/>
        </w:rPr>
        <w:t>王裕厚）</w:t>
      </w:r>
    </w:p>
    <w:p w:rsidR="007E7BF5" w:rsidRPr="00F41134" w:rsidRDefault="007E7BF5" w:rsidP="00B90E78">
      <w:pPr>
        <w:spacing w:beforeLines="100" w:afterLines="100"/>
        <w:jc w:val="center"/>
        <w:rPr>
          <w:rFonts w:ascii="方正小标宋简体" w:eastAsia="方正小标宋简体" w:hAnsi="宋体" w:cs="宋体"/>
          <w:kern w:val="0"/>
          <w:sz w:val="44"/>
          <w:szCs w:val="44"/>
        </w:rPr>
      </w:pPr>
      <w:r w:rsidRPr="00F41134">
        <w:rPr>
          <w:rFonts w:ascii="方正小标宋简体" w:eastAsia="方正小标宋简体" w:hAnsi="宋体" w:cs="宋体" w:hint="eastAsia"/>
          <w:kern w:val="0"/>
          <w:sz w:val="44"/>
          <w:szCs w:val="44"/>
        </w:rPr>
        <w:t xml:space="preserve">强化现场检查机制 </w:t>
      </w:r>
      <w:r w:rsidR="00F41134">
        <w:rPr>
          <w:rFonts w:ascii="方正小标宋简体" w:eastAsia="方正小标宋简体" w:hAnsi="宋体" w:cs="宋体" w:hint="eastAsia"/>
          <w:kern w:val="0"/>
          <w:sz w:val="44"/>
          <w:szCs w:val="44"/>
        </w:rPr>
        <w:t xml:space="preserve"> </w:t>
      </w:r>
      <w:r w:rsidRPr="00F41134">
        <w:rPr>
          <w:rFonts w:ascii="方正小标宋简体" w:eastAsia="方正小标宋简体" w:hAnsi="宋体" w:cs="宋体" w:hint="eastAsia"/>
          <w:kern w:val="0"/>
          <w:sz w:val="44"/>
          <w:szCs w:val="44"/>
        </w:rPr>
        <w:t>运行与生产并重</w:t>
      </w:r>
    </w:p>
    <w:p w:rsidR="007E7BF5" w:rsidRDefault="007E7BF5" w:rsidP="00F41134">
      <w:pPr>
        <w:spacing w:line="360" w:lineRule="auto"/>
        <w:ind w:firstLineChars="250" w:firstLine="800"/>
        <w:rPr>
          <w:rFonts w:ascii="仿宋_GB2312" w:eastAsia="仿宋_GB2312" w:hAnsi="宋体" w:cs="宋体"/>
          <w:kern w:val="0"/>
          <w:sz w:val="32"/>
          <w:szCs w:val="32"/>
        </w:rPr>
      </w:pPr>
      <w:r>
        <w:rPr>
          <w:rFonts w:ascii="仿宋_GB2312" w:eastAsia="仿宋_GB2312" w:hAnsi="宋体" w:cs="宋体"/>
          <w:kern w:val="0"/>
          <w:sz w:val="32"/>
          <w:szCs w:val="32"/>
        </w:rPr>
        <w:t>2014</w:t>
      </w:r>
      <w:r w:rsidR="00F41134">
        <w:rPr>
          <w:rFonts w:ascii="仿宋_GB2312" w:eastAsia="仿宋_GB2312" w:hAnsi="宋体" w:cs="宋体" w:hint="eastAsia"/>
          <w:kern w:val="0"/>
          <w:sz w:val="32"/>
          <w:szCs w:val="32"/>
        </w:rPr>
        <w:t>-</w:t>
      </w:r>
      <w:r>
        <w:rPr>
          <w:rFonts w:ascii="仿宋_GB2312" w:eastAsia="仿宋_GB2312" w:hAnsi="宋体" w:cs="宋体"/>
          <w:kern w:val="0"/>
          <w:sz w:val="32"/>
          <w:szCs w:val="32"/>
        </w:rPr>
        <w:t>2015</w:t>
      </w:r>
      <w:r>
        <w:rPr>
          <w:rFonts w:ascii="仿宋_GB2312" w:eastAsia="仿宋_GB2312" w:hAnsi="宋体" w:cs="宋体" w:hint="eastAsia"/>
          <w:kern w:val="0"/>
          <w:sz w:val="32"/>
          <w:szCs w:val="32"/>
        </w:rPr>
        <w:t>采暖期，集团公司</w:t>
      </w:r>
      <w:r w:rsidR="00F41134">
        <w:rPr>
          <w:rFonts w:ascii="仿宋_GB2312" w:eastAsia="仿宋_GB2312" w:hAnsi="宋体" w:cs="宋体" w:hint="eastAsia"/>
          <w:kern w:val="0"/>
          <w:sz w:val="32"/>
          <w:szCs w:val="32"/>
        </w:rPr>
        <w:t>技术部门</w:t>
      </w:r>
      <w:r>
        <w:rPr>
          <w:rFonts w:ascii="仿宋_GB2312" w:eastAsia="仿宋_GB2312" w:hAnsi="宋体" w:cs="宋体" w:hint="eastAsia"/>
          <w:kern w:val="0"/>
          <w:sz w:val="32"/>
          <w:szCs w:val="32"/>
        </w:rPr>
        <w:t>集中力量对新区在用的</w:t>
      </w:r>
      <w:r>
        <w:rPr>
          <w:rFonts w:ascii="仿宋_GB2312" w:eastAsia="仿宋_GB2312" w:hAnsi="宋体" w:cs="宋体"/>
          <w:kern w:val="0"/>
          <w:sz w:val="32"/>
          <w:szCs w:val="32"/>
        </w:rPr>
        <w:t>70</w:t>
      </w:r>
      <w:r>
        <w:rPr>
          <w:rFonts w:ascii="仿宋_GB2312" w:eastAsia="仿宋_GB2312" w:hAnsi="宋体" w:cs="宋体" w:hint="eastAsia"/>
          <w:kern w:val="0"/>
          <w:sz w:val="32"/>
          <w:szCs w:val="32"/>
        </w:rPr>
        <w:t>座热力站生产运行设备进行了检查，确保热力站设备在下采暖期以良好的状态运行，并为夏季检修技改奠定基础。</w:t>
      </w:r>
    </w:p>
    <w:p w:rsidR="007E7BF5" w:rsidRDefault="007E7BF5" w:rsidP="007E7BF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本次检查内容主要针各换热站内生产运行设备，包括：水泵、分集水器、管道附件、阀门、管道保温、软水补水系</w:t>
      </w:r>
      <w:r>
        <w:rPr>
          <w:rFonts w:ascii="仿宋_GB2312" w:eastAsia="仿宋_GB2312" w:hAnsi="宋体" w:hint="eastAsia"/>
          <w:sz w:val="32"/>
          <w:szCs w:val="32"/>
        </w:rPr>
        <w:lastRenderedPageBreak/>
        <w:t>统、热交换器、配电系统、压力表、温度计、自控系统、排水系统及照明等相关设备。</w:t>
      </w:r>
    </w:p>
    <w:p w:rsidR="00A55FF4" w:rsidRDefault="00AB4AF2" w:rsidP="007E7BF5">
      <w:pPr>
        <w:spacing w:line="360" w:lineRule="auto"/>
        <w:ind w:firstLineChars="181" w:firstLine="579"/>
        <w:rPr>
          <w:rFonts w:ascii="仿宋_GB2312" w:eastAsia="仿宋_GB2312" w:hAnsi="宋体"/>
          <w:sz w:val="32"/>
          <w:szCs w:val="32"/>
        </w:rPr>
      </w:pPr>
      <w:r>
        <w:rPr>
          <w:rFonts w:ascii="仿宋_GB2312" w:eastAsia="仿宋_GB2312" w:hAnsi="宋体" w:hint="eastAsia"/>
          <w:noProof/>
          <w:sz w:val="32"/>
          <w:szCs w:val="32"/>
        </w:rPr>
        <w:drawing>
          <wp:anchor distT="0" distB="0" distL="114300" distR="114300" simplePos="0" relativeHeight="251660800" behindDoc="0" locked="0" layoutInCell="1" allowOverlap="1">
            <wp:simplePos x="0" y="0"/>
            <wp:positionH relativeFrom="column">
              <wp:posOffset>2786380</wp:posOffset>
            </wp:positionH>
            <wp:positionV relativeFrom="paragraph">
              <wp:posOffset>812800</wp:posOffset>
            </wp:positionV>
            <wp:extent cx="2378075" cy="3299460"/>
            <wp:effectExtent l="19050" t="0" r="3175" b="0"/>
            <wp:wrapSquare wrapText="bothSides"/>
            <wp:docPr id="3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srcRect/>
                    <a:stretch>
                      <a:fillRect/>
                    </a:stretch>
                  </pic:blipFill>
                  <pic:spPr bwMode="auto">
                    <a:xfrm>
                      <a:off x="0" y="0"/>
                      <a:ext cx="2378075" cy="3299460"/>
                    </a:xfrm>
                    <a:prstGeom prst="rect">
                      <a:avLst/>
                    </a:prstGeom>
                    <a:noFill/>
                    <a:ln w="9525">
                      <a:noFill/>
                      <a:miter lim="800000"/>
                      <a:headEnd/>
                      <a:tailEnd/>
                    </a:ln>
                  </pic:spPr>
                </pic:pic>
              </a:graphicData>
            </a:graphic>
          </wp:anchor>
        </w:drawing>
      </w:r>
      <w:r w:rsidR="00A55FF4">
        <w:rPr>
          <w:rFonts w:ascii="仿宋_GB2312" w:eastAsia="仿宋_GB2312" w:hAnsi="宋体" w:hint="eastAsia"/>
          <w:sz w:val="32"/>
          <w:szCs w:val="32"/>
        </w:rPr>
        <w:t>集团公司</w:t>
      </w:r>
      <w:r w:rsidR="007E7BF5">
        <w:rPr>
          <w:rFonts w:ascii="仿宋_GB2312" w:eastAsia="仿宋_GB2312" w:hAnsi="宋体" w:hint="eastAsia"/>
          <w:sz w:val="32"/>
          <w:szCs w:val="32"/>
        </w:rPr>
        <w:t>将继续加强换热站检查力度减少运行中存在的风险和隐患，及时落实整治措施；强化隐患工作动态管理，按照“谁主管、谁负责”的原则，严格落实管理和动态监控制度，加强对设备运行中隐患治理情况的考核，提高隐患排查治理工作质量和效果；深入推进设备运行风险管控，统筹安排夏季检修、技改等工做，确保换热站内设备健康运行不断总结经验，创新工作思路，建立隐患排查治理工作常态机制。</w:t>
      </w:r>
    </w:p>
    <w:p w:rsidR="007E7BF5" w:rsidRDefault="007E7BF5" w:rsidP="00A55FF4">
      <w:pPr>
        <w:spacing w:line="360" w:lineRule="auto"/>
        <w:ind w:firstLineChars="1481" w:firstLine="4739"/>
        <w:rPr>
          <w:rFonts w:ascii="仿宋_GB2312" w:eastAsia="仿宋_GB2312" w:hAnsi="宋体"/>
          <w:sz w:val="32"/>
          <w:szCs w:val="32"/>
        </w:rPr>
      </w:pPr>
      <w:r>
        <w:rPr>
          <w:rFonts w:ascii="仿宋_GB2312" w:eastAsia="仿宋_GB2312" w:hAnsi="宋体" w:hint="eastAsia"/>
          <w:sz w:val="32"/>
          <w:szCs w:val="32"/>
        </w:rPr>
        <w:t>（</w:t>
      </w:r>
      <w:r w:rsidR="00A55FF4">
        <w:rPr>
          <w:rFonts w:ascii="仿宋_GB2312" w:eastAsia="仿宋_GB2312" w:hAnsi="宋体" w:hint="eastAsia"/>
          <w:sz w:val="32"/>
          <w:szCs w:val="32"/>
        </w:rPr>
        <w:t xml:space="preserve">计划经营部  </w:t>
      </w:r>
      <w:r>
        <w:rPr>
          <w:rFonts w:ascii="仿宋_GB2312" w:eastAsia="仿宋_GB2312" w:hAnsi="宋体" w:hint="eastAsia"/>
          <w:sz w:val="32"/>
          <w:szCs w:val="32"/>
        </w:rPr>
        <w:t>张泽宇）</w:t>
      </w:r>
    </w:p>
    <w:p w:rsidR="000B1F75" w:rsidRDefault="000B1F75" w:rsidP="007E7BF5">
      <w:pPr>
        <w:spacing w:line="360" w:lineRule="auto"/>
        <w:ind w:firstLineChars="181" w:firstLine="579"/>
        <w:rPr>
          <w:rFonts w:ascii="仿宋_GB2312" w:eastAsia="仿宋_GB2312" w:hAnsi="宋体"/>
          <w:sz w:val="32"/>
          <w:szCs w:val="32"/>
        </w:rPr>
      </w:pPr>
    </w:p>
    <w:p w:rsidR="007E7BF5" w:rsidRDefault="007E7BF5" w:rsidP="007E7BF5">
      <w:pPr>
        <w:spacing w:line="560" w:lineRule="exact"/>
        <w:jc w:val="center"/>
        <w:rPr>
          <w:rFonts w:ascii="方正小标宋简体" w:eastAsia="方正小标宋简体"/>
          <w:sz w:val="44"/>
          <w:szCs w:val="44"/>
        </w:rPr>
      </w:pPr>
      <w:r w:rsidRPr="00862495">
        <w:rPr>
          <w:rFonts w:ascii="方正小标宋简体" w:eastAsia="方正小标宋简体" w:hint="eastAsia"/>
          <w:sz w:val="44"/>
          <w:szCs w:val="44"/>
        </w:rPr>
        <w:t>换热首站控制中心工程</w:t>
      </w:r>
      <w:r>
        <w:rPr>
          <w:rFonts w:ascii="方正小标宋简体" w:eastAsia="方正小标宋简体" w:hint="eastAsia"/>
          <w:sz w:val="44"/>
          <w:szCs w:val="44"/>
        </w:rPr>
        <w:t>通过</w:t>
      </w:r>
      <w:r w:rsidRPr="00862495">
        <w:rPr>
          <w:rFonts w:ascii="方正小标宋简体" w:eastAsia="方正小标宋简体" w:hint="eastAsia"/>
          <w:sz w:val="44"/>
          <w:szCs w:val="44"/>
        </w:rPr>
        <w:t>环保局现场勘验</w:t>
      </w:r>
    </w:p>
    <w:p w:rsidR="007E7BF5" w:rsidRPr="00862495" w:rsidRDefault="007E7BF5" w:rsidP="007E7BF5">
      <w:pPr>
        <w:spacing w:line="300" w:lineRule="exact"/>
        <w:jc w:val="center"/>
        <w:rPr>
          <w:rFonts w:ascii="黑体" w:eastAsia="黑体" w:hAnsi="黑体"/>
          <w:sz w:val="36"/>
          <w:szCs w:val="36"/>
        </w:rPr>
      </w:pPr>
    </w:p>
    <w:p w:rsidR="007E7BF5" w:rsidRPr="00862495" w:rsidRDefault="007E7BF5" w:rsidP="007E7BF5">
      <w:pPr>
        <w:spacing w:line="560" w:lineRule="exact"/>
        <w:ind w:firstLineChars="200" w:firstLine="640"/>
        <w:rPr>
          <w:rFonts w:ascii="仿宋_GB2312" w:eastAsia="仿宋_GB2312"/>
          <w:sz w:val="32"/>
          <w:szCs w:val="32"/>
        </w:rPr>
      </w:pPr>
      <w:r w:rsidRPr="00862495">
        <w:rPr>
          <w:rFonts w:ascii="仿宋_GB2312" w:eastAsia="仿宋_GB2312" w:hint="eastAsia"/>
          <w:sz w:val="32"/>
          <w:szCs w:val="32"/>
        </w:rPr>
        <w:t>换热首站控制中心工程是通惠集团建设实施的康巴什新区的城市供热基础设施工程，该工程具有补水、加压、计量、检修等主要功能。</w:t>
      </w:r>
    </w:p>
    <w:p w:rsidR="007E7BF5" w:rsidRPr="00862495" w:rsidRDefault="007E7BF5" w:rsidP="007E7BF5">
      <w:pPr>
        <w:spacing w:line="560" w:lineRule="exact"/>
        <w:ind w:firstLineChars="200" w:firstLine="640"/>
        <w:rPr>
          <w:rFonts w:ascii="仿宋_GB2312" w:eastAsia="仿宋_GB2312"/>
          <w:sz w:val="32"/>
          <w:szCs w:val="32"/>
        </w:rPr>
      </w:pPr>
      <w:r w:rsidRPr="00862495">
        <w:rPr>
          <w:rFonts w:ascii="仿宋_GB2312" w:eastAsia="仿宋_GB2312" w:hint="eastAsia"/>
          <w:sz w:val="32"/>
          <w:szCs w:val="32"/>
        </w:rPr>
        <w:t>项目前期已编制了《建设项目环境影响报告表》并</w:t>
      </w:r>
      <w:r w:rsidR="00A55FF4">
        <w:rPr>
          <w:rFonts w:ascii="仿宋_GB2312" w:eastAsia="仿宋_GB2312" w:hint="eastAsia"/>
          <w:sz w:val="32"/>
          <w:szCs w:val="32"/>
        </w:rPr>
        <w:t>已通过</w:t>
      </w:r>
      <w:r w:rsidRPr="00862495">
        <w:rPr>
          <w:rFonts w:ascii="仿宋_GB2312" w:eastAsia="仿宋_GB2312" w:hint="eastAsia"/>
          <w:sz w:val="32"/>
          <w:szCs w:val="32"/>
        </w:rPr>
        <w:t>新区环保局</w:t>
      </w:r>
      <w:r>
        <w:rPr>
          <w:rFonts w:ascii="仿宋_GB2312" w:eastAsia="仿宋_GB2312" w:hint="eastAsia"/>
          <w:sz w:val="32"/>
          <w:szCs w:val="32"/>
        </w:rPr>
        <w:t>进行</w:t>
      </w:r>
      <w:r w:rsidRPr="00862495">
        <w:rPr>
          <w:rFonts w:ascii="仿宋_GB2312" w:eastAsia="仿宋_GB2312" w:hint="eastAsia"/>
          <w:sz w:val="32"/>
          <w:szCs w:val="32"/>
        </w:rPr>
        <w:t>初审</w:t>
      </w:r>
      <w:r>
        <w:rPr>
          <w:rFonts w:ascii="仿宋_GB2312" w:eastAsia="仿宋_GB2312" w:hint="eastAsia"/>
          <w:sz w:val="32"/>
          <w:szCs w:val="32"/>
        </w:rPr>
        <w:t>。</w:t>
      </w:r>
      <w:r w:rsidRPr="00862495">
        <w:rPr>
          <w:rFonts w:ascii="仿宋_GB2312" w:eastAsia="仿宋_GB2312" w:hint="eastAsia"/>
          <w:sz w:val="32"/>
          <w:szCs w:val="32"/>
        </w:rPr>
        <w:t>5月20日，新区环保局相关人员进</w:t>
      </w:r>
      <w:r w:rsidRPr="00862495">
        <w:rPr>
          <w:rFonts w:ascii="仿宋_GB2312" w:eastAsia="仿宋_GB2312" w:hint="eastAsia"/>
          <w:sz w:val="32"/>
          <w:szCs w:val="32"/>
        </w:rPr>
        <w:lastRenderedPageBreak/>
        <w:t>行了现场勘验，主要包括环境空气影响分析、声环境影响分析、水环境影响分析、固体废弃物环境影响分析等主要数据监测。</w:t>
      </w:r>
    </w:p>
    <w:p w:rsidR="007E7BF5" w:rsidRPr="00862495" w:rsidRDefault="007E7BF5" w:rsidP="007E7BF5">
      <w:pPr>
        <w:spacing w:line="560" w:lineRule="exact"/>
        <w:ind w:firstLineChars="200" w:firstLine="640"/>
        <w:rPr>
          <w:rFonts w:ascii="仿宋_GB2312" w:eastAsia="仿宋_GB2312"/>
          <w:sz w:val="32"/>
          <w:szCs w:val="32"/>
        </w:rPr>
      </w:pPr>
      <w:r>
        <w:rPr>
          <w:rFonts w:ascii="仿宋_GB2312" w:eastAsia="仿宋_GB2312" w:hint="eastAsia"/>
          <w:sz w:val="32"/>
          <w:szCs w:val="32"/>
        </w:rPr>
        <w:t>通过数据监测分析，</w:t>
      </w:r>
      <w:r w:rsidRPr="00862495">
        <w:rPr>
          <w:rFonts w:ascii="仿宋_GB2312" w:eastAsia="仿宋_GB2312" w:hint="eastAsia"/>
          <w:sz w:val="32"/>
          <w:szCs w:val="32"/>
        </w:rPr>
        <w:t>项目符合国家产业政策</w:t>
      </w:r>
      <w:r>
        <w:rPr>
          <w:rFonts w:ascii="仿宋_GB2312" w:eastAsia="仿宋_GB2312" w:hint="eastAsia"/>
          <w:sz w:val="32"/>
          <w:szCs w:val="32"/>
        </w:rPr>
        <w:t>，</w:t>
      </w:r>
      <w:r w:rsidRPr="00862495">
        <w:rPr>
          <w:rFonts w:ascii="仿宋_GB2312" w:eastAsia="仿宋_GB2312" w:hint="eastAsia"/>
          <w:sz w:val="32"/>
          <w:szCs w:val="32"/>
        </w:rPr>
        <w:t>周边2.5公里范围内无村庄、学校、文物等特殊保护敏感点</w:t>
      </w:r>
      <w:r>
        <w:rPr>
          <w:rFonts w:ascii="仿宋_GB2312" w:eastAsia="仿宋_GB2312" w:hint="eastAsia"/>
          <w:sz w:val="32"/>
          <w:szCs w:val="32"/>
        </w:rPr>
        <w:t>。</w:t>
      </w:r>
      <w:r w:rsidRPr="00862495">
        <w:rPr>
          <w:rFonts w:ascii="仿宋_GB2312" w:eastAsia="仿宋_GB2312" w:hint="eastAsia"/>
          <w:sz w:val="32"/>
          <w:szCs w:val="32"/>
        </w:rPr>
        <w:t>污染物排放达标，不会对周边环境产生明显影响</w:t>
      </w:r>
      <w:r>
        <w:rPr>
          <w:rFonts w:ascii="仿宋_GB2312" w:eastAsia="仿宋_GB2312" w:hint="eastAsia"/>
          <w:sz w:val="32"/>
          <w:szCs w:val="32"/>
        </w:rPr>
        <w:t>。</w:t>
      </w:r>
      <w:r w:rsidRPr="00862495">
        <w:rPr>
          <w:rFonts w:ascii="仿宋_GB2312" w:eastAsia="仿宋_GB2312" w:hint="eastAsia"/>
          <w:sz w:val="32"/>
          <w:szCs w:val="32"/>
        </w:rPr>
        <w:t>项目建设可行，符合国家环境要求。</w:t>
      </w:r>
    </w:p>
    <w:p w:rsidR="007E7BF5" w:rsidRDefault="007E7BF5" w:rsidP="007E7BF5">
      <w:pPr>
        <w:spacing w:line="560" w:lineRule="exact"/>
        <w:ind w:firstLineChars="200" w:firstLine="640"/>
        <w:rPr>
          <w:rFonts w:ascii="仿宋_GB2312" w:eastAsia="仿宋_GB2312"/>
          <w:sz w:val="32"/>
          <w:szCs w:val="32"/>
        </w:rPr>
      </w:pPr>
      <w:r w:rsidRPr="00862495">
        <w:rPr>
          <w:rFonts w:ascii="仿宋_GB2312" w:eastAsia="仿宋_GB2312" w:hint="eastAsia"/>
          <w:sz w:val="32"/>
          <w:szCs w:val="32"/>
        </w:rPr>
        <w:t xml:space="preserve">        </w:t>
      </w:r>
      <w:r>
        <w:rPr>
          <w:rFonts w:ascii="仿宋_GB2312" w:eastAsia="仿宋_GB2312" w:hint="eastAsia"/>
          <w:sz w:val="32"/>
          <w:szCs w:val="32"/>
        </w:rPr>
        <w:t xml:space="preserve">　</w:t>
      </w:r>
      <w:r w:rsidR="00A55FF4">
        <w:rPr>
          <w:rFonts w:ascii="仿宋_GB2312" w:eastAsia="仿宋_GB2312" w:hint="eastAsia"/>
          <w:sz w:val="32"/>
          <w:szCs w:val="32"/>
        </w:rPr>
        <w:t xml:space="preserve">             </w:t>
      </w:r>
      <w:r w:rsidR="00186D96">
        <w:rPr>
          <w:rFonts w:ascii="仿宋_GB2312" w:eastAsia="仿宋_GB2312" w:hint="eastAsia"/>
          <w:sz w:val="32"/>
          <w:szCs w:val="32"/>
        </w:rPr>
        <w:t xml:space="preserve">   </w:t>
      </w:r>
      <w:r>
        <w:rPr>
          <w:rFonts w:ascii="仿宋_GB2312" w:eastAsia="仿宋_GB2312" w:hint="eastAsia"/>
          <w:sz w:val="32"/>
          <w:szCs w:val="32"/>
        </w:rPr>
        <w:t>（</w:t>
      </w:r>
      <w:r w:rsidR="00A55FF4">
        <w:rPr>
          <w:rFonts w:ascii="仿宋_GB2312" w:eastAsia="仿宋_GB2312" w:hint="eastAsia"/>
          <w:sz w:val="32"/>
          <w:szCs w:val="32"/>
        </w:rPr>
        <w:t xml:space="preserve">党政综合部 </w:t>
      </w:r>
      <w:r w:rsidRPr="00862495">
        <w:rPr>
          <w:rFonts w:ascii="仿宋_GB2312" w:eastAsia="仿宋_GB2312" w:hint="eastAsia"/>
          <w:sz w:val="32"/>
          <w:szCs w:val="32"/>
        </w:rPr>
        <w:t>张雨</w:t>
      </w:r>
      <w:r>
        <w:rPr>
          <w:rFonts w:ascii="仿宋_GB2312" w:eastAsia="仿宋_GB2312" w:hint="eastAsia"/>
          <w:sz w:val="32"/>
          <w:szCs w:val="32"/>
        </w:rPr>
        <w:t>）</w:t>
      </w:r>
    </w:p>
    <w:p w:rsidR="00186D96" w:rsidRDefault="00186D96" w:rsidP="00186D96">
      <w:pPr>
        <w:spacing w:line="300" w:lineRule="exact"/>
        <w:ind w:firstLineChars="200" w:firstLine="640"/>
        <w:rPr>
          <w:rFonts w:ascii="仿宋_GB2312" w:eastAsia="仿宋_GB2312"/>
          <w:sz w:val="32"/>
          <w:szCs w:val="32"/>
        </w:rPr>
      </w:pPr>
    </w:p>
    <w:p w:rsidR="007E7BF5" w:rsidRDefault="00186D96" w:rsidP="007E7BF5">
      <w:pPr>
        <w:jc w:val="center"/>
        <w:rPr>
          <w:rFonts w:ascii="方正小标宋简体" w:eastAsia="方正小标宋简体" w:hAnsi="Arial Unicode MS" w:cs="Arial Unicode MS"/>
          <w:sz w:val="44"/>
          <w:szCs w:val="44"/>
        </w:rPr>
      </w:pPr>
      <w:r w:rsidRPr="005364EA">
        <w:rPr>
          <w:rFonts w:ascii="方正小标宋简体" w:eastAsia="方正小标宋简体" w:hAnsi="Arial Unicode MS" w:cs="Arial Unicode MS" w:hint="eastAsia"/>
          <w:sz w:val="44"/>
          <w:szCs w:val="44"/>
        </w:rPr>
        <w:t>加强人事监管</w:t>
      </w:r>
      <w:r>
        <w:rPr>
          <w:rFonts w:ascii="方正小标宋简体" w:eastAsia="方正小标宋简体" w:hAnsi="Arial Unicode MS" w:cs="Arial Unicode MS" w:hint="eastAsia"/>
          <w:sz w:val="44"/>
          <w:szCs w:val="44"/>
        </w:rPr>
        <w:t xml:space="preserve">  </w:t>
      </w:r>
      <w:r w:rsidR="007E7BF5" w:rsidRPr="005364EA">
        <w:rPr>
          <w:rFonts w:ascii="方正小标宋简体" w:eastAsia="方正小标宋简体" w:hAnsi="Arial Unicode MS" w:cs="Arial Unicode MS" w:hint="eastAsia"/>
          <w:sz w:val="44"/>
          <w:szCs w:val="44"/>
        </w:rPr>
        <w:t xml:space="preserve">严格考勤管理  </w:t>
      </w:r>
    </w:p>
    <w:p w:rsidR="00186D96" w:rsidRDefault="00186D96" w:rsidP="00186D96">
      <w:pPr>
        <w:spacing w:line="300" w:lineRule="exact"/>
        <w:jc w:val="center"/>
        <w:rPr>
          <w:rFonts w:ascii="方正小标宋简体" w:eastAsia="方正小标宋简体" w:hAnsi="Arial Unicode MS" w:cs="Arial Unicode MS"/>
          <w:sz w:val="44"/>
          <w:szCs w:val="44"/>
        </w:rPr>
      </w:pPr>
    </w:p>
    <w:p w:rsidR="00186D96" w:rsidRDefault="007E7BF5" w:rsidP="00186D96">
      <w:pPr>
        <w:ind w:firstLine="636"/>
        <w:jc w:val="left"/>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为确保正常工作秩序，增强员工组织纪律观念，提高工作效率，树立企业良好形象，根据《集团公司考勤与休假管理制度》，</w:t>
      </w:r>
      <w:r w:rsidR="00186D96">
        <w:rPr>
          <w:rFonts w:ascii="仿宋_GB2312" w:eastAsia="仿宋_GB2312" w:hAnsi="Arial Unicode MS" w:cs="Arial Unicode MS" w:hint="eastAsia"/>
          <w:sz w:val="32"/>
          <w:szCs w:val="32"/>
        </w:rPr>
        <w:t>集团公司</w:t>
      </w:r>
      <w:r>
        <w:rPr>
          <w:rFonts w:ascii="仿宋_GB2312" w:eastAsia="仿宋_GB2312" w:hAnsi="Arial Unicode MS" w:cs="Arial Unicode MS" w:hint="eastAsia"/>
          <w:sz w:val="32"/>
          <w:szCs w:val="32"/>
        </w:rPr>
        <w:t>人力资源部近日修订了《职工考勤表》、</w:t>
      </w:r>
      <w:r w:rsidRPr="00AF4F67">
        <w:rPr>
          <w:rFonts w:ascii="仿宋_GB2312" w:eastAsia="仿宋_GB2312" w:hAnsi="Arial Unicode MS" w:cs="Arial Unicode MS" w:hint="eastAsia"/>
          <w:sz w:val="32"/>
          <w:szCs w:val="32"/>
        </w:rPr>
        <w:t>《请（销）假、出差审批表》</w:t>
      </w:r>
      <w:r>
        <w:rPr>
          <w:rFonts w:ascii="仿宋_GB2312" w:eastAsia="仿宋_GB2312" w:hAnsi="Arial Unicode MS" w:cs="Arial Unicode MS" w:hint="eastAsia"/>
          <w:sz w:val="32"/>
          <w:szCs w:val="32"/>
        </w:rPr>
        <w:t xml:space="preserve">和《加班审批表》并于每月28日一同交于人力资源部，人力资源部及人事分管领导将对其进行审查，发现问题及时反馈，切实做到请假有流程，加班有审批，考勤有依据，这再一次严明了公司的考勤管理工作，加强了集团公司的人事监管。                  </w:t>
      </w:r>
    </w:p>
    <w:p w:rsidR="007E7BF5" w:rsidRDefault="007E7BF5" w:rsidP="00186D96">
      <w:pPr>
        <w:ind w:firstLineChars="1550" w:firstLine="4960"/>
        <w:jc w:val="left"/>
        <w:rPr>
          <w:rFonts w:ascii="仿宋_GB2312" w:eastAsia="仿宋_GB2312" w:hAnsi="Arial Unicode MS" w:cs="Arial Unicode MS"/>
          <w:sz w:val="32"/>
          <w:szCs w:val="32"/>
        </w:rPr>
      </w:pPr>
      <w:r>
        <w:rPr>
          <w:rFonts w:ascii="仿宋_GB2312" w:eastAsia="仿宋_GB2312" w:hAnsi="Arial Unicode MS" w:cs="Arial Unicode MS" w:hint="eastAsia"/>
          <w:sz w:val="32"/>
          <w:szCs w:val="32"/>
        </w:rPr>
        <w:t>（</w:t>
      </w:r>
      <w:r w:rsidR="00186D96">
        <w:rPr>
          <w:rFonts w:ascii="仿宋_GB2312" w:eastAsia="仿宋_GB2312" w:hAnsi="Arial Unicode MS" w:cs="Arial Unicode MS" w:hint="eastAsia"/>
          <w:sz w:val="32"/>
          <w:szCs w:val="32"/>
        </w:rPr>
        <w:t xml:space="preserve">人力资源部  </w:t>
      </w:r>
      <w:r>
        <w:rPr>
          <w:rFonts w:ascii="仿宋_GB2312" w:eastAsia="仿宋_GB2312" w:hAnsi="Arial Unicode MS" w:cs="Arial Unicode MS" w:hint="eastAsia"/>
          <w:sz w:val="32"/>
          <w:szCs w:val="32"/>
        </w:rPr>
        <w:t>杨美玲）</w:t>
      </w:r>
    </w:p>
    <w:p w:rsidR="00186D96" w:rsidRDefault="00186D96" w:rsidP="00186D96">
      <w:pPr>
        <w:ind w:firstLineChars="1550" w:firstLine="4960"/>
        <w:jc w:val="left"/>
        <w:rPr>
          <w:rFonts w:ascii="仿宋_GB2312" w:eastAsia="仿宋_GB2312" w:hAnsi="Arial Unicode MS" w:cs="Arial Unicode MS"/>
          <w:sz w:val="32"/>
          <w:szCs w:val="32"/>
        </w:rPr>
      </w:pPr>
    </w:p>
    <w:p w:rsidR="00186D96" w:rsidRPr="005364EA" w:rsidRDefault="00186D96" w:rsidP="00186D96">
      <w:pPr>
        <w:ind w:firstLineChars="1550" w:firstLine="4960"/>
        <w:jc w:val="left"/>
        <w:rPr>
          <w:rFonts w:ascii="仿宋_GB2312" w:eastAsia="仿宋_GB2312" w:hAnsi="Arial Unicode MS" w:cs="Arial Unicode MS"/>
          <w:sz w:val="32"/>
          <w:szCs w:val="32"/>
        </w:rPr>
      </w:pPr>
    </w:p>
    <w:p w:rsidR="00131AA7" w:rsidRPr="00E27B4C" w:rsidRDefault="00186D96" w:rsidP="00B90E78">
      <w:pPr>
        <w:ind w:firstLineChars="200" w:firstLine="880"/>
        <w:rPr>
          <w:rFonts w:ascii="方正小标宋简体" w:eastAsia="方正小标宋简体"/>
          <w:sz w:val="44"/>
        </w:rPr>
      </w:pPr>
      <w:r>
        <w:rPr>
          <w:rFonts w:ascii="方正小标宋简体" w:eastAsia="方正小标宋简体" w:hint="eastAsia"/>
          <w:sz w:val="44"/>
        </w:rPr>
        <w:lastRenderedPageBreak/>
        <w:t>强化集团公司各单位</w:t>
      </w:r>
      <w:r w:rsidR="00131AA7" w:rsidRPr="00E27B4C">
        <w:rPr>
          <w:rFonts w:ascii="方正小标宋简体" w:eastAsia="方正小标宋简体" w:hint="eastAsia"/>
          <w:sz w:val="44"/>
        </w:rPr>
        <w:t>内控管理审计</w:t>
      </w:r>
      <w:r>
        <w:rPr>
          <w:rFonts w:ascii="方正小标宋简体" w:eastAsia="方正小标宋简体" w:hint="eastAsia"/>
          <w:sz w:val="44"/>
        </w:rPr>
        <w:t>工作</w:t>
      </w:r>
    </w:p>
    <w:p w:rsidR="00131AA7" w:rsidRPr="00186D96" w:rsidRDefault="00131AA7" w:rsidP="00186D96">
      <w:pPr>
        <w:spacing w:line="300" w:lineRule="exact"/>
        <w:ind w:firstLineChars="200" w:firstLine="720"/>
        <w:jc w:val="center"/>
        <w:rPr>
          <w:rFonts w:ascii="黑体" w:eastAsia="黑体"/>
          <w:sz w:val="36"/>
          <w:szCs w:val="36"/>
        </w:rPr>
      </w:pPr>
    </w:p>
    <w:p w:rsidR="00131AA7" w:rsidRDefault="00131AA7" w:rsidP="00131AA7">
      <w:pPr>
        <w:ind w:firstLineChars="200" w:firstLine="640"/>
        <w:rPr>
          <w:rFonts w:ascii="仿宋_GB2312" w:eastAsia="仿宋_GB2312"/>
          <w:sz w:val="32"/>
          <w:szCs w:val="32"/>
        </w:rPr>
      </w:pPr>
      <w:r w:rsidRPr="00E458D8">
        <w:rPr>
          <w:rFonts w:ascii="仿宋_GB2312" w:eastAsia="仿宋_GB2312" w:cs="仿宋_GB2312" w:hint="eastAsia"/>
          <w:sz w:val="32"/>
          <w:szCs w:val="32"/>
        </w:rPr>
        <w:t>根据201</w:t>
      </w:r>
      <w:r>
        <w:rPr>
          <w:rFonts w:ascii="仿宋_GB2312" w:eastAsia="仿宋_GB2312" w:cs="仿宋_GB2312" w:hint="eastAsia"/>
          <w:sz w:val="32"/>
          <w:szCs w:val="32"/>
        </w:rPr>
        <w:t>5年度审计计划，</w:t>
      </w:r>
      <w:r w:rsidRPr="00E36F69">
        <w:rPr>
          <w:rFonts w:ascii="仿宋_GB2312" w:eastAsia="仿宋_GB2312" w:hint="eastAsia"/>
          <w:color w:val="000000"/>
          <w:sz w:val="32"/>
          <w:szCs w:val="32"/>
        </w:rPr>
        <w:t>按照</w:t>
      </w:r>
      <w:r>
        <w:rPr>
          <w:rFonts w:ascii="仿宋_GB2312" w:eastAsia="仿宋_GB2312" w:hint="eastAsia"/>
          <w:sz w:val="32"/>
          <w:szCs w:val="32"/>
        </w:rPr>
        <w:t>《企业内部控制基本规范》</w:t>
      </w:r>
      <w:r w:rsidRPr="00E36F69">
        <w:rPr>
          <w:rFonts w:ascii="仿宋_GB2312" w:eastAsia="仿宋_GB2312" w:hint="eastAsia"/>
          <w:sz w:val="32"/>
          <w:szCs w:val="32"/>
        </w:rPr>
        <w:t>，结合集团公司内部审计制度和评价办法，</w:t>
      </w:r>
      <w:r w:rsidR="00186D96">
        <w:rPr>
          <w:rFonts w:ascii="仿宋_GB2312" w:eastAsia="仿宋_GB2312" w:hint="eastAsia"/>
          <w:sz w:val="32"/>
          <w:szCs w:val="32"/>
        </w:rPr>
        <w:t>近期对集团公司全资子公司</w:t>
      </w:r>
      <w:r w:rsidR="00186D96">
        <w:rPr>
          <w:rFonts w:ascii="仿宋_GB2312" w:eastAsia="仿宋_GB2312" w:hAnsi="仿宋" w:hint="eastAsia"/>
          <w:sz w:val="32"/>
          <w:szCs w:val="32"/>
        </w:rPr>
        <w:t>机电设备</w:t>
      </w:r>
      <w:r w:rsidR="00186D96" w:rsidRPr="00E36F69">
        <w:rPr>
          <w:rFonts w:ascii="仿宋_GB2312" w:eastAsia="仿宋_GB2312" w:hAnsi="仿宋" w:hint="eastAsia"/>
          <w:sz w:val="32"/>
          <w:szCs w:val="32"/>
        </w:rPr>
        <w:t>有限公司</w:t>
      </w:r>
      <w:r w:rsidRPr="00E36F69">
        <w:rPr>
          <w:rFonts w:ascii="仿宋_GB2312" w:eastAsia="仿宋_GB2312" w:hint="eastAsia"/>
          <w:sz w:val="32"/>
          <w:szCs w:val="32"/>
        </w:rPr>
        <w:t>采取审阅、观察、询问、详查、分析性复核等检查方</w:t>
      </w:r>
      <w:r>
        <w:rPr>
          <w:rFonts w:ascii="仿宋_GB2312" w:eastAsia="仿宋_GB2312" w:hint="eastAsia"/>
          <w:sz w:val="32"/>
          <w:szCs w:val="32"/>
        </w:rPr>
        <w:t>法</w:t>
      </w:r>
      <w:r w:rsidRPr="00E36F69">
        <w:rPr>
          <w:rFonts w:ascii="仿宋_GB2312" w:eastAsia="仿宋_GB2312" w:hint="eastAsia"/>
          <w:sz w:val="32"/>
          <w:szCs w:val="32"/>
        </w:rPr>
        <w:t>，</w:t>
      </w:r>
      <w:r w:rsidRPr="00E36F69">
        <w:rPr>
          <w:rFonts w:ascii="仿宋_GB2312" w:eastAsia="仿宋_GB2312" w:hAnsi="仿宋" w:hint="eastAsia"/>
          <w:color w:val="000000"/>
          <w:sz w:val="32"/>
          <w:szCs w:val="32"/>
        </w:rPr>
        <w:t>进行内部控制审计</w:t>
      </w:r>
      <w:r>
        <w:rPr>
          <w:rFonts w:ascii="仿宋_GB2312" w:eastAsia="仿宋_GB2312" w:hAnsi="仿宋" w:hint="eastAsia"/>
          <w:color w:val="000000"/>
          <w:sz w:val="32"/>
          <w:szCs w:val="32"/>
        </w:rPr>
        <w:t>工作；</w:t>
      </w:r>
      <w:r w:rsidRPr="00E36F69">
        <w:rPr>
          <w:rFonts w:ascii="仿宋_GB2312" w:eastAsia="仿宋_GB2312" w:hint="eastAsia"/>
          <w:sz w:val="32"/>
          <w:szCs w:val="32"/>
        </w:rPr>
        <w:t>通过专项审计找出存在的问题提出整改建议，并且对公司内控风险管理的有效性进行总体评价，</w:t>
      </w:r>
      <w:r>
        <w:rPr>
          <w:rFonts w:ascii="仿宋_GB2312" w:eastAsia="仿宋_GB2312" w:hint="eastAsia"/>
          <w:sz w:val="32"/>
          <w:szCs w:val="32"/>
        </w:rPr>
        <w:t>促进</w:t>
      </w:r>
      <w:r w:rsidRPr="00E36F69">
        <w:rPr>
          <w:rFonts w:ascii="仿宋_GB2312" w:eastAsia="仿宋_GB2312" w:hint="eastAsia"/>
          <w:sz w:val="32"/>
          <w:szCs w:val="32"/>
        </w:rPr>
        <w:t>公司</w:t>
      </w:r>
      <w:r>
        <w:rPr>
          <w:rFonts w:ascii="仿宋_GB2312" w:eastAsia="仿宋_GB2312" w:hint="eastAsia"/>
          <w:sz w:val="32"/>
          <w:szCs w:val="32"/>
        </w:rPr>
        <w:t>各项</w:t>
      </w:r>
      <w:r w:rsidRPr="00E36F69">
        <w:rPr>
          <w:rFonts w:ascii="仿宋_GB2312" w:eastAsia="仿宋_GB2312" w:hint="eastAsia"/>
          <w:sz w:val="32"/>
          <w:szCs w:val="32"/>
        </w:rPr>
        <w:t>规章制度</w:t>
      </w:r>
      <w:r>
        <w:rPr>
          <w:rFonts w:ascii="仿宋_GB2312" w:eastAsia="仿宋_GB2312" w:hint="eastAsia"/>
          <w:sz w:val="32"/>
          <w:szCs w:val="32"/>
        </w:rPr>
        <w:t>有效</w:t>
      </w:r>
      <w:r w:rsidRPr="00E36F69">
        <w:rPr>
          <w:rFonts w:ascii="仿宋_GB2312" w:eastAsia="仿宋_GB2312" w:hint="eastAsia"/>
          <w:sz w:val="32"/>
          <w:szCs w:val="32"/>
        </w:rPr>
        <w:t>执行。</w:t>
      </w:r>
      <w:r>
        <w:rPr>
          <w:rFonts w:ascii="仿宋_GB2312" w:eastAsia="仿宋_GB2312" w:hAnsi="仿宋" w:hint="eastAsia"/>
          <w:sz w:val="32"/>
          <w:szCs w:val="32"/>
        </w:rPr>
        <w:t>目前内审人员正在对机电设备公司的</w:t>
      </w:r>
      <w:r>
        <w:rPr>
          <w:rFonts w:ascii="仿宋_GB2312" w:eastAsia="仿宋_GB2312" w:hAnsi="仿宋" w:hint="eastAsia"/>
          <w:color w:val="000000"/>
          <w:sz w:val="32"/>
          <w:szCs w:val="32"/>
        </w:rPr>
        <w:t>管理制度及</w:t>
      </w:r>
      <w:r w:rsidRPr="00E36F69">
        <w:rPr>
          <w:rFonts w:ascii="仿宋_GB2312" w:eastAsia="仿宋_GB2312" w:hAnsi="仿宋" w:hint="eastAsia"/>
          <w:color w:val="000000"/>
          <w:sz w:val="32"/>
          <w:szCs w:val="32"/>
        </w:rPr>
        <w:t>流程、考核办法、资金往来、会计资料、日常各项工作的开展情况</w:t>
      </w:r>
      <w:r>
        <w:rPr>
          <w:rFonts w:ascii="仿宋_GB2312" w:eastAsia="仿宋_GB2312" w:hAnsi="仿宋" w:hint="eastAsia"/>
          <w:sz w:val="32"/>
          <w:szCs w:val="32"/>
        </w:rPr>
        <w:t>进行详细审计</w:t>
      </w:r>
      <w:r>
        <w:rPr>
          <w:rFonts w:ascii="仿宋_GB2312" w:eastAsia="仿宋_GB2312" w:cs="仿宋_GB2312" w:hint="eastAsia"/>
          <w:sz w:val="32"/>
          <w:szCs w:val="32"/>
        </w:rPr>
        <w:t>，内审人员</w:t>
      </w:r>
      <w:r w:rsidRPr="00E36F69">
        <w:rPr>
          <w:rFonts w:ascii="仿宋_GB2312" w:eastAsia="仿宋_GB2312" w:hAnsi="仿宋" w:hint="eastAsia"/>
          <w:color w:val="000000"/>
          <w:sz w:val="32"/>
          <w:szCs w:val="32"/>
        </w:rPr>
        <w:t>在</w:t>
      </w:r>
      <w:r w:rsidRPr="00E36F69">
        <w:rPr>
          <w:rFonts w:ascii="仿宋_GB2312" w:eastAsia="仿宋_GB2312" w:hAnsi="仿宋" w:hint="eastAsia"/>
          <w:sz w:val="32"/>
          <w:szCs w:val="32"/>
        </w:rPr>
        <w:t>审计过程中得到了被审计单位的支持与配合</w:t>
      </w:r>
      <w:r>
        <w:rPr>
          <w:rFonts w:ascii="仿宋_GB2312" w:eastAsia="仿宋_GB2312" w:hAnsi="仿宋" w:hint="eastAsia"/>
          <w:sz w:val="32"/>
          <w:szCs w:val="32"/>
        </w:rPr>
        <w:t>，内审工作进展比较顺利。</w:t>
      </w:r>
    </w:p>
    <w:p w:rsidR="00131AA7" w:rsidRDefault="00186D96" w:rsidP="00186D96">
      <w:pPr>
        <w:widowControl/>
        <w:adjustRightInd w:val="0"/>
        <w:snapToGrid w:val="0"/>
        <w:spacing w:line="360" w:lineRule="auto"/>
        <w:ind w:firstLineChars="1550" w:firstLine="4960"/>
        <w:jc w:val="left"/>
        <w:rPr>
          <w:rFonts w:ascii="仿宋_GB2312" w:eastAsia="仿宋_GB2312" w:hAnsi="Tahoma"/>
          <w:kern w:val="0"/>
          <w:sz w:val="32"/>
          <w:szCs w:val="32"/>
        </w:rPr>
      </w:pPr>
      <w:r>
        <w:rPr>
          <w:rFonts w:ascii="仿宋_GB2312" w:eastAsia="仿宋_GB2312" w:hAnsi="Tahoma" w:hint="eastAsia"/>
          <w:kern w:val="0"/>
          <w:sz w:val="32"/>
          <w:szCs w:val="32"/>
        </w:rPr>
        <w:t xml:space="preserve">（审计监督部  </w:t>
      </w:r>
      <w:r w:rsidR="00131AA7" w:rsidRPr="009C65FC">
        <w:rPr>
          <w:rFonts w:ascii="仿宋_GB2312" w:eastAsia="仿宋_GB2312" w:hAnsi="Tahoma" w:hint="eastAsia"/>
          <w:kern w:val="0"/>
          <w:sz w:val="32"/>
          <w:szCs w:val="32"/>
        </w:rPr>
        <w:t>袁利平</w:t>
      </w:r>
      <w:r>
        <w:rPr>
          <w:rFonts w:ascii="仿宋_GB2312" w:eastAsia="仿宋_GB2312" w:hAnsi="Tahoma" w:hint="eastAsia"/>
          <w:kern w:val="0"/>
          <w:sz w:val="32"/>
          <w:szCs w:val="32"/>
        </w:rPr>
        <w:t>）</w:t>
      </w:r>
    </w:p>
    <w:p w:rsidR="00186D96" w:rsidRDefault="00186D96" w:rsidP="00186D96">
      <w:pPr>
        <w:widowControl/>
        <w:adjustRightInd w:val="0"/>
        <w:snapToGrid w:val="0"/>
        <w:spacing w:line="360" w:lineRule="auto"/>
        <w:ind w:firstLineChars="1550" w:firstLine="4960"/>
        <w:jc w:val="left"/>
        <w:rPr>
          <w:rFonts w:ascii="仿宋_GB2312" w:eastAsia="仿宋_GB2312" w:hAnsi="Tahoma"/>
          <w:kern w:val="0"/>
          <w:sz w:val="32"/>
          <w:szCs w:val="32"/>
        </w:rPr>
      </w:pPr>
    </w:p>
    <w:p w:rsidR="008233DC" w:rsidRDefault="008233DC" w:rsidP="008233DC">
      <w:pPr>
        <w:spacing w:line="560" w:lineRule="exact"/>
        <w:ind w:firstLine="600"/>
        <w:jc w:val="left"/>
        <w:rPr>
          <w:rFonts w:ascii="仿宋_GB2312" w:eastAsia="仿宋_GB2312" w:hAnsi="宋体" w:cs="宋体"/>
          <w:color w:val="333333"/>
          <w:kern w:val="0"/>
          <w:sz w:val="32"/>
          <w:szCs w:val="32"/>
        </w:rPr>
      </w:pPr>
    </w:p>
    <w:p w:rsidR="003B66E1" w:rsidRPr="008233DC"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DE165F" w:rsidRDefault="00DE165F"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A11318" w:rsidRDefault="00A11318" w:rsidP="00FC3345">
      <w:pPr>
        <w:spacing w:line="560" w:lineRule="exact"/>
        <w:rPr>
          <w:rFonts w:ascii="仿宋_GB2312" w:eastAsia="仿宋_GB2312" w:hAnsi="宋体"/>
          <w:sz w:val="32"/>
          <w:szCs w:val="32"/>
        </w:rPr>
      </w:pPr>
    </w:p>
    <w:p w:rsidR="00A11318" w:rsidRDefault="00A11318"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186D96" w:rsidRPr="005D653E" w:rsidRDefault="00186D96" w:rsidP="00FC3345">
      <w:pPr>
        <w:spacing w:line="560" w:lineRule="exact"/>
        <w:rPr>
          <w:rFonts w:ascii="仿宋_GB2312" w:eastAsia="仿宋_GB2312" w:hAnsi="宋体"/>
          <w:sz w:val="32"/>
          <w:szCs w:val="32"/>
        </w:rPr>
      </w:pPr>
    </w:p>
    <w:p w:rsidR="00B81EAB" w:rsidRPr="00A5061A" w:rsidRDefault="00B81EAB" w:rsidP="00A5061A">
      <w:pPr>
        <w:spacing w:line="560" w:lineRule="exact"/>
        <w:ind w:left="970" w:hangingChars="303" w:hanging="970"/>
        <w:rPr>
          <w:rFonts w:ascii="仿宋_GB2312" w:eastAsia="仿宋_GB2312" w:hAnsi="宋体"/>
          <w:sz w:val="32"/>
          <w:szCs w:val="32"/>
        </w:rPr>
      </w:pPr>
      <w:r w:rsidRPr="00A5061A">
        <w:rPr>
          <w:rFonts w:ascii="仿宋_GB2312" w:eastAsia="仿宋_GB2312" w:hAnsi="宋体" w:hint="eastAsia"/>
          <w:sz w:val="32"/>
          <w:szCs w:val="32"/>
        </w:rPr>
        <w:t>抄送：</w:t>
      </w:r>
      <w:r w:rsidR="00301373" w:rsidRPr="00A5061A" w:rsidDel="00301373">
        <w:rPr>
          <w:rFonts w:ascii="仿宋_GB2312" w:eastAsia="仿宋_GB2312" w:hAnsi="宋体" w:hint="eastAsia"/>
          <w:sz w:val="32"/>
          <w:szCs w:val="32"/>
        </w:rPr>
        <w:t xml:space="preserve"> </w:t>
      </w:r>
      <w:r w:rsidR="00301373">
        <w:rPr>
          <w:rFonts w:ascii="仿宋_GB2312" w:eastAsia="仿宋_GB2312" w:hAnsi="宋体" w:hint="eastAsia"/>
          <w:sz w:val="32"/>
          <w:szCs w:val="32"/>
        </w:rPr>
        <w:t>康巴什新区管委会信息室</w:t>
      </w:r>
    </w:p>
    <w:p w:rsidR="002F127D" w:rsidRPr="00A5061A" w:rsidRDefault="00F027C3" w:rsidP="00301373">
      <w:pPr>
        <w:spacing w:line="560" w:lineRule="exact"/>
        <w:ind w:left="970" w:rightChars="-122" w:right="-256" w:hangingChars="303" w:hanging="970"/>
        <w:rPr>
          <w:rFonts w:ascii="仿宋_GB2312" w:eastAsia="仿宋_GB2312" w:hAnsi="宋体"/>
          <w:sz w:val="32"/>
          <w:szCs w:val="32"/>
        </w:rPr>
      </w:pPr>
      <w:r>
        <w:rPr>
          <w:rFonts w:ascii="仿宋_GB2312" w:eastAsia="仿宋_GB2312" w:hAnsi="宋体"/>
          <w:noProof/>
          <w:sz w:val="32"/>
          <w:szCs w:val="32"/>
        </w:rPr>
        <w:pict>
          <v:line id="_x0000_s2176" style="position:absolute;left:0;text-align:left;z-index:251656704" from="2.25pt,29.6pt" to="425.25pt,29.6pt"/>
        </w:pict>
      </w:r>
      <w:r>
        <w:rPr>
          <w:rFonts w:ascii="仿宋_GB2312" w:eastAsia="仿宋_GB2312" w:hAnsi="宋体"/>
          <w:noProof/>
          <w:sz w:val="32"/>
          <w:szCs w:val="32"/>
        </w:rPr>
        <w:pict>
          <v:line id="_x0000_s2051" style="position:absolute;left:0;text-align:left;z-index:251654656" from="0,0" to="423pt,0"/>
        </w:pict>
      </w:r>
      <w:r w:rsidR="00B81EAB" w:rsidRPr="00A5061A">
        <w:rPr>
          <w:rFonts w:ascii="仿宋_GB2312" w:eastAsia="仿宋_GB2312" w:hAnsi="宋体" w:hint="eastAsia"/>
          <w:sz w:val="32"/>
          <w:szCs w:val="32"/>
        </w:rPr>
        <w:t>鄂尔多斯市通惠供热燃气</w:t>
      </w:r>
      <w:r w:rsidR="00C74C91" w:rsidRPr="00A5061A">
        <w:rPr>
          <w:rFonts w:ascii="仿宋_GB2312" w:eastAsia="仿宋_GB2312" w:hAnsi="宋体" w:hint="eastAsia"/>
          <w:sz w:val="32"/>
          <w:szCs w:val="32"/>
        </w:rPr>
        <w:t>集团</w:t>
      </w:r>
      <w:r w:rsidR="00B81EAB" w:rsidRPr="00A5061A">
        <w:rPr>
          <w:rFonts w:ascii="仿宋_GB2312" w:eastAsia="仿宋_GB2312" w:hAnsi="宋体" w:hint="eastAsia"/>
          <w:sz w:val="32"/>
          <w:szCs w:val="32"/>
        </w:rPr>
        <w:t>有限公司</w:t>
      </w:r>
      <w:r w:rsidR="00DF2B62">
        <w:rPr>
          <w:rFonts w:ascii="仿宋_GB2312" w:eastAsia="仿宋_GB2312" w:hAnsi="宋体" w:hint="eastAsia"/>
          <w:sz w:val="32"/>
          <w:szCs w:val="32"/>
        </w:rPr>
        <w:t xml:space="preserve"> </w:t>
      </w:r>
      <w:r w:rsidR="00EA77EF">
        <w:rPr>
          <w:rFonts w:ascii="仿宋_GB2312" w:eastAsia="仿宋_GB2312" w:hAnsi="宋体" w:hint="eastAsia"/>
          <w:sz w:val="32"/>
          <w:szCs w:val="32"/>
        </w:rPr>
        <w:t xml:space="preserve"> </w:t>
      </w:r>
      <w:r w:rsidR="00DF2B62">
        <w:rPr>
          <w:rFonts w:ascii="仿宋_GB2312" w:eastAsia="仿宋_GB2312" w:hAnsi="宋体" w:hint="eastAsia"/>
          <w:sz w:val="32"/>
          <w:szCs w:val="32"/>
        </w:rPr>
        <w:t xml:space="preserve"> </w:t>
      </w:r>
      <w:r w:rsidR="00186D96">
        <w:rPr>
          <w:rFonts w:ascii="仿宋_GB2312" w:eastAsia="仿宋_GB2312" w:hAnsi="宋体" w:hint="eastAsia"/>
          <w:sz w:val="32"/>
          <w:szCs w:val="32"/>
        </w:rPr>
        <w:t>2015</w:t>
      </w:r>
      <w:r w:rsidR="00186D96" w:rsidRPr="00A5061A">
        <w:rPr>
          <w:rFonts w:ascii="仿宋_GB2312" w:eastAsia="仿宋_GB2312" w:hAnsi="宋体" w:hint="eastAsia"/>
          <w:sz w:val="32"/>
          <w:szCs w:val="32"/>
        </w:rPr>
        <w:t>年</w:t>
      </w:r>
      <w:r w:rsidR="00186D96">
        <w:rPr>
          <w:rFonts w:ascii="仿宋_GB2312" w:eastAsia="仿宋_GB2312" w:hAnsi="宋体" w:hint="eastAsia"/>
          <w:sz w:val="32"/>
          <w:szCs w:val="32"/>
        </w:rPr>
        <w:t>5</w:t>
      </w:r>
      <w:r w:rsidR="00186D96" w:rsidRPr="00A5061A">
        <w:rPr>
          <w:rFonts w:ascii="仿宋_GB2312" w:eastAsia="仿宋_GB2312" w:hAnsi="宋体" w:hint="eastAsia"/>
          <w:sz w:val="32"/>
          <w:szCs w:val="32"/>
        </w:rPr>
        <w:t>月</w:t>
      </w:r>
      <w:r w:rsidR="00186D96">
        <w:rPr>
          <w:rFonts w:ascii="仿宋_GB2312" w:eastAsia="仿宋_GB2312" w:hAnsi="宋体" w:hint="eastAsia"/>
          <w:sz w:val="32"/>
          <w:szCs w:val="32"/>
        </w:rPr>
        <w:t>27</w:t>
      </w:r>
      <w:r w:rsidR="00301373">
        <w:rPr>
          <w:rFonts w:ascii="仿宋_GB2312" w:eastAsia="仿宋_GB2312" w:hAnsi="宋体" w:hint="eastAsia"/>
          <w:sz w:val="32"/>
          <w:szCs w:val="32"/>
        </w:rPr>
        <w:t>日</w:t>
      </w:r>
      <w:r w:rsidR="00301373" w:rsidRPr="00A5061A" w:rsidDel="00301373">
        <w:rPr>
          <w:rFonts w:ascii="仿宋_GB2312" w:eastAsia="仿宋_GB2312" w:hAnsi="宋体" w:hint="eastAsia"/>
          <w:sz w:val="32"/>
          <w:szCs w:val="32"/>
        </w:rPr>
        <w:t xml:space="preserve"> </w:t>
      </w:r>
      <w:r>
        <w:rPr>
          <w:rFonts w:ascii="仿宋_GB2312" w:eastAsia="仿宋_GB2312" w:hAnsi="宋体"/>
          <w:noProof/>
          <w:sz w:val="32"/>
          <w:szCs w:val="32"/>
        </w:rPr>
        <w:pict>
          <v:line id="_x0000_s2052" style="position:absolute;left:0;text-align:left;z-index:251655680;mso-position-horizontal-relative:text;mso-position-vertical-relative:text" from="0,0" to="423pt,0"/>
        </w:pict>
      </w:r>
    </w:p>
    <w:sectPr w:rsidR="002F127D" w:rsidRPr="00A5061A" w:rsidSect="00301373">
      <w:headerReference w:type="default" r:id="rId12"/>
      <w:footerReference w:type="even" r:id="rId13"/>
      <w:footerReference w:type="default" r:id="rId14"/>
      <w:pgSz w:w="11906" w:h="16838"/>
      <w:pgMar w:top="1588" w:right="1416" w:bottom="1474" w:left="209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67" w:rsidRDefault="00096E67" w:rsidP="00B81EAB">
      <w:r>
        <w:separator/>
      </w:r>
    </w:p>
  </w:endnote>
  <w:endnote w:type="continuationSeparator" w:id="0">
    <w:p w:rsidR="00096E67" w:rsidRDefault="00096E67" w:rsidP="00B81EA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right="360"/>
      <w:rPr>
        <w:rFonts w:ascii="宋体" w:hAnsi="宋体"/>
        <w:sz w:val="28"/>
        <w:szCs w:val="28"/>
      </w:rPr>
    </w:pPr>
    <w:r>
      <w:rPr>
        <w:rFonts w:ascii="宋体" w:hAnsi="宋体" w:hint="eastAsia"/>
        <w:sz w:val="28"/>
        <w:szCs w:val="28"/>
      </w:rPr>
      <w:t>—</w:t>
    </w:r>
    <w:r w:rsidR="00C94015" w:rsidRPr="00C94015">
      <w:rPr>
        <w:rFonts w:ascii="宋体" w:hAnsi="宋体" w:hint="eastAsia"/>
        <w:sz w:val="28"/>
        <w:szCs w:val="28"/>
      </w:rPr>
      <w:t xml:space="preserve"> </w:t>
    </w:r>
    <w:r w:rsidR="00F027C3"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F027C3" w:rsidRPr="00C94015">
      <w:rPr>
        <w:rFonts w:ascii="宋体" w:hAnsi="宋体" w:hint="eastAsia"/>
        <w:sz w:val="28"/>
        <w:szCs w:val="28"/>
      </w:rPr>
      <w:fldChar w:fldCharType="separate"/>
    </w:r>
    <w:r w:rsidR="00AB4AF2" w:rsidRPr="00AB4AF2">
      <w:rPr>
        <w:rFonts w:ascii="宋体" w:hAnsi="宋体"/>
        <w:noProof/>
        <w:sz w:val="28"/>
        <w:szCs w:val="28"/>
        <w:lang w:val="zh-CN"/>
      </w:rPr>
      <w:t>2</w:t>
    </w:r>
    <w:r w:rsidR="00F027C3"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E60ABB" w:rsidRDefault="00E60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left="360" w:right="140"/>
      <w:jc w:val="right"/>
      <w:rPr>
        <w:rFonts w:ascii="宋体" w:hAnsi="宋体"/>
      </w:rPr>
    </w:pPr>
    <w:r>
      <w:rPr>
        <w:rFonts w:ascii="宋体" w:hAnsi="宋体" w:hint="eastAsia"/>
        <w:sz w:val="28"/>
        <w:szCs w:val="28"/>
      </w:rPr>
      <w:t>—</w:t>
    </w:r>
    <w:r w:rsidR="00C94015" w:rsidRPr="00C94015">
      <w:rPr>
        <w:rFonts w:ascii="宋体" w:hAnsi="宋体" w:hint="eastAsia"/>
        <w:sz w:val="28"/>
        <w:szCs w:val="28"/>
      </w:rPr>
      <w:t xml:space="preserve"> </w:t>
    </w:r>
    <w:r w:rsidR="00F027C3"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F027C3" w:rsidRPr="00C94015">
      <w:rPr>
        <w:rFonts w:ascii="宋体" w:hAnsi="宋体" w:hint="eastAsia"/>
        <w:sz w:val="28"/>
        <w:szCs w:val="28"/>
      </w:rPr>
      <w:fldChar w:fldCharType="separate"/>
    </w:r>
    <w:r w:rsidR="00AB4AF2" w:rsidRPr="00AB4AF2">
      <w:rPr>
        <w:rFonts w:ascii="宋体" w:hAnsi="宋体"/>
        <w:noProof/>
        <w:sz w:val="28"/>
        <w:szCs w:val="28"/>
        <w:lang w:val="zh-CN"/>
      </w:rPr>
      <w:t>1</w:t>
    </w:r>
    <w:r w:rsidR="00F027C3"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350C5C" w:rsidRDefault="00350C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67" w:rsidRDefault="00096E67" w:rsidP="00B81EAB">
      <w:r>
        <w:separator/>
      </w:r>
    </w:p>
  </w:footnote>
  <w:footnote w:type="continuationSeparator" w:id="0">
    <w:p w:rsidR="00096E67" w:rsidRDefault="00096E67" w:rsidP="00B8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A1" w:rsidRDefault="00AD19A1" w:rsidP="008B4E5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3575F9F"/>
    <w:multiLevelType w:val="hybridMultilevel"/>
    <w:tmpl w:val="96968E94"/>
    <w:lvl w:ilvl="0" w:tplc="A1801554">
      <w:start w:val="11"/>
      <w:numFmt w:val="bullet"/>
      <w:lvlText w:val="-"/>
      <w:lvlJc w:val="left"/>
      <w:pPr>
        <w:ind w:left="360" w:hanging="360"/>
      </w:pPr>
      <w:rPr>
        <w:rFonts w:ascii="仿宋_GB2312" w:eastAsia="仿宋_GB2312" w:hAnsi="Calibri"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EE0D1F"/>
    <w:multiLevelType w:val="hybridMultilevel"/>
    <w:tmpl w:val="1E3E7640"/>
    <w:lvl w:ilvl="0" w:tplc="FCB0B06E">
      <w:start w:val="11"/>
      <w:numFmt w:val="bullet"/>
      <w:lvlText w:val="-"/>
      <w:lvlJc w:val="left"/>
      <w:pPr>
        <w:ind w:left="360" w:hanging="360"/>
      </w:pPr>
      <w:rPr>
        <w:rFonts w:ascii="仿宋_GB2312" w:eastAsia="仿宋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2BA6B3"/>
    <w:multiLevelType w:val="singleLevel"/>
    <w:tmpl w:val="532BA6B3"/>
    <w:lvl w:ilvl="0">
      <w:start w:val="1"/>
      <w:numFmt w:val="chineseCounting"/>
      <w:suff w:val="nothing"/>
      <w:lvlText w:val="%1、"/>
      <w:lvlJc w:val="left"/>
    </w:lvl>
  </w:abstractNum>
  <w:abstractNum w:abstractNumId="5">
    <w:nsid w:val="532BA9AC"/>
    <w:multiLevelType w:val="singleLevel"/>
    <w:tmpl w:val="532BA9AC"/>
    <w:lvl w:ilvl="0">
      <w:start w:val="1"/>
      <w:numFmt w:val="decimal"/>
      <w:suff w:val="nothing"/>
      <w:lvlText w:val="（%1）"/>
      <w:lvlJc w:val="left"/>
    </w:lvl>
  </w:abstractNum>
  <w:abstractNum w:abstractNumId="6">
    <w:nsid w:val="532BA9C4"/>
    <w:multiLevelType w:val="singleLevel"/>
    <w:tmpl w:val="532BA9C4"/>
    <w:lvl w:ilvl="0">
      <w:start w:val="2"/>
      <w:numFmt w:val="decimal"/>
      <w:suff w:val="nothing"/>
      <w:lvlText w:val="（%1）"/>
      <w:lvlJc w:val="left"/>
    </w:lvl>
  </w:abstractNum>
  <w:abstractNum w:abstractNumId="7">
    <w:nsid w:val="532BAA34"/>
    <w:multiLevelType w:val="singleLevel"/>
    <w:tmpl w:val="532BAA34"/>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VerticalSpacing w:val="156"/>
  <w:displayHorizontalDrawingGridEvery w:val="0"/>
  <w:displayVerticalDrawingGridEvery w:val="2"/>
  <w:characterSpacingControl w:val="compressPunctuation"/>
  <w:hdrShapeDefaults>
    <o:shapedefaults v:ext="edit" spidmax="9011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EAB"/>
    <w:rsid w:val="000010DF"/>
    <w:rsid w:val="00001248"/>
    <w:rsid w:val="0000148E"/>
    <w:rsid w:val="00001923"/>
    <w:rsid w:val="00001A18"/>
    <w:rsid w:val="0000296B"/>
    <w:rsid w:val="00002FD2"/>
    <w:rsid w:val="000048F0"/>
    <w:rsid w:val="00005234"/>
    <w:rsid w:val="0000550E"/>
    <w:rsid w:val="000055EC"/>
    <w:rsid w:val="000058B9"/>
    <w:rsid w:val="00005F6C"/>
    <w:rsid w:val="00006419"/>
    <w:rsid w:val="00006A96"/>
    <w:rsid w:val="00006F86"/>
    <w:rsid w:val="00006FCD"/>
    <w:rsid w:val="00007CE1"/>
    <w:rsid w:val="0001022F"/>
    <w:rsid w:val="00010AE5"/>
    <w:rsid w:val="00010C94"/>
    <w:rsid w:val="00011318"/>
    <w:rsid w:val="00011C6A"/>
    <w:rsid w:val="00012735"/>
    <w:rsid w:val="00013416"/>
    <w:rsid w:val="00013782"/>
    <w:rsid w:val="00013D4F"/>
    <w:rsid w:val="00013F71"/>
    <w:rsid w:val="00014052"/>
    <w:rsid w:val="000143F2"/>
    <w:rsid w:val="0001585A"/>
    <w:rsid w:val="00015F8C"/>
    <w:rsid w:val="00016688"/>
    <w:rsid w:val="00016F72"/>
    <w:rsid w:val="000204C0"/>
    <w:rsid w:val="000207F9"/>
    <w:rsid w:val="0002086A"/>
    <w:rsid w:val="000217B2"/>
    <w:rsid w:val="00021951"/>
    <w:rsid w:val="00021AF3"/>
    <w:rsid w:val="00021C98"/>
    <w:rsid w:val="00022B33"/>
    <w:rsid w:val="00022C88"/>
    <w:rsid w:val="00023294"/>
    <w:rsid w:val="0002402B"/>
    <w:rsid w:val="00024410"/>
    <w:rsid w:val="000248F2"/>
    <w:rsid w:val="00024CD0"/>
    <w:rsid w:val="00024E4A"/>
    <w:rsid w:val="0002556D"/>
    <w:rsid w:val="000255BB"/>
    <w:rsid w:val="00025F4A"/>
    <w:rsid w:val="00026C0B"/>
    <w:rsid w:val="000302AD"/>
    <w:rsid w:val="000319B2"/>
    <w:rsid w:val="00031E0F"/>
    <w:rsid w:val="00032556"/>
    <w:rsid w:val="00032728"/>
    <w:rsid w:val="00032963"/>
    <w:rsid w:val="0003414F"/>
    <w:rsid w:val="0003484F"/>
    <w:rsid w:val="00035D15"/>
    <w:rsid w:val="000362B4"/>
    <w:rsid w:val="00036BC5"/>
    <w:rsid w:val="000374A8"/>
    <w:rsid w:val="0003751D"/>
    <w:rsid w:val="0004063A"/>
    <w:rsid w:val="00040B41"/>
    <w:rsid w:val="00040E23"/>
    <w:rsid w:val="00042044"/>
    <w:rsid w:val="000422A5"/>
    <w:rsid w:val="000423AA"/>
    <w:rsid w:val="00042ACF"/>
    <w:rsid w:val="000440A5"/>
    <w:rsid w:val="00044BA2"/>
    <w:rsid w:val="00044E03"/>
    <w:rsid w:val="00044FE4"/>
    <w:rsid w:val="00045614"/>
    <w:rsid w:val="00045C7E"/>
    <w:rsid w:val="00045DCC"/>
    <w:rsid w:val="00045E36"/>
    <w:rsid w:val="00046223"/>
    <w:rsid w:val="0004641B"/>
    <w:rsid w:val="000466E3"/>
    <w:rsid w:val="0004746C"/>
    <w:rsid w:val="00047A35"/>
    <w:rsid w:val="00047EA8"/>
    <w:rsid w:val="00047EC6"/>
    <w:rsid w:val="0005011A"/>
    <w:rsid w:val="00050625"/>
    <w:rsid w:val="00051124"/>
    <w:rsid w:val="0005250B"/>
    <w:rsid w:val="0005253C"/>
    <w:rsid w:val="00052578"/>
    <w:rsid w:val="00052F62"/>
    <w:rsid w:val="0005418F"/>
    <w:rsid w:val="000542CC"/>
    <w:rsid w:val="000562F7"/>
    <w:rsid w:val="000564E9"/>
    <w:rsid w:val="00056931"/>
    <w:rsid w:val="00060999"/>
    <w:rsid w:val="00062EBC"/>
    <w:rsid w:val="00063CDE"/>
    <w:rsid w:val="000644A1"/>
    <w:rsid w:val="000661B1"/>
    <w:rsid w:val="00066E47"/>
    <w:rsid w:val="0006764F"/>
    <w:rsid w:val="00070D96"/>
    <w:rsid w:val="000714FD"/>
    <w:rsid w:val="000715AD"/>
    <w:rsid w:val="00072A97"/>
    <w:rsid w:val="00073633"/>
    <w:rsid w:val="00073FC9"/>
    <w:rsid w:val="00074676"/>
    <w:rsid w:val="00075075"/>
    <w:rsid w:val="0007531C"/>
    <w:rsid w:val="00076219"/>
    <w:rsid w:val="00076979"/>
    <w:rsid w:val="00076E4F"/>
    <w:rsid w:val="000802B0"/>
    <w:rsid w:val="00081803"/>
    <w:rsid w:val="0008189F"/>
    <w:rsid w:val="00081C0E"/>
    <w:rsid w:val="000836A6"/>
    <w:rsid w:val="000844DB"/>
    <w:rsid w:val="0008473F"/>
    <w:rsid w:val="000849F8"/>
    <w:rsid w:val="00084B92"/>
    <w:rsid w:val="00084D20"/>
    <w:rsid w:val="000851FF"/>
    <w:rsid w:val="000857D4"/>
    <w:rsid w:val="0008618E"/>
    <w:rsid w:val="00086ACA"/>
    <w:rsid w:val="00086B7D"/>
    <w:rsid w:val="000878F3"/>
    <w:rsid w:val="0008797D"/>
    <w:rsid w:val="00087F64"/>
    <w:rsid w:val="00090DDA"/>
    <w:rsid w:val="00091DCC"/>
    <w:rsid w:val="00095294"/>
    <w:rsid w:val="00095C1D"/>
    <w:rsid w:val="00096055"/>
    <w:rsid w:val="00096D15"/>
    <w:rsid w:val="00096E63"/>
    <w:rsid w:val="00096E67"/>
    <w:rsid w:val="00096F81"/>
    <w:rsid w:val="000A0EFF"/>
    <w:rsid w:val="000A114B"/>
    <w:rsid w:val="000A275B"/>
    <w:rsid w:val="000A2E0C"/>
    <w:rsid w:val="000A3361"/>
    <w:rsid w:val="000A3392"/>
    <w:rsid w:val="000A33BB"/>
    <w:rsid w:val="000A391D"/>
    <w:rsid w:val="000A3E08"/>
    <w:rsid w:val="000A4088"/>
    <w:rsid w:val="000A4AA0"/>
    <w:rsid w:val="000A4F2C"/>
    <w:rsid w:val="000A54DC"/>
    <w:rsid w:val="000A6F9F"/>
    <w:rsid w:val="000A72CB"/>
    <w:rsid w:val="000A775E"/>
    <w:rsid w:val="000B1165"/>
    <w:rsid w:val="000B1243"/>
    <w:rsid w:val="000B16F1"/>
    <w:rsid w:val="000B1F75"/>
    <w:rsid w:val="000B2B20"/>
    <w:rsid w:val="000B3247"/>
    <w:rsid w:val="000B43D9"/>
    <w:rsid w:val="000B544E"/>
    <w:rsid w:val="000B5736"/>
    <w:rsid w:val="000B58E7"/>
    <w:rsid w:val="000B68A8"/>
    <w:rsid w:val="000B6AC0"/>
    <w:rsid w:val="000B704C"/>
    <w:rsid w:val="000B7C12"/>
    <w:rsid w:val="000C020F"/>
    <w:rsid w:val="000C07E2"/>
    <w:rsid w:val="000C0C8A"/>
    <w:rsid w:val="000C0F7E"/>
    <w:rsid w:val="000C10C3"/>
    <w:rsid w:val="000C1484"/>
    <w:rsid w:val="000C148E"/>
    <w:rsid w:val="000C18AC"/>
    <w:rsid w:val="000C2596"/>
    <w:rsid w:val="000C2623"/>
    <w:rsid w:val="000C34FE"/>
    <w:rsid w:val="000C3A05"/>
    <w:rsid w:val="000C54A6"/>
    <w:rsid w:val="000C6018"/>
    <w:rsid w:val="000C60E3"/>
    <w:rsid w:val="000C6352"/>
    <w:rsid w:val="000C654D"/>
    <w:rsid w:val="000C692F"/>
    <w:rsid w:val="000C7A53"/>
    <w:rsid w:val="000D00AA"/>
    <w:rsid w:val="000D0749"/>
    <w:rsid w:val="000D15C9"/>
    <w:rsid w:val="000D2B3C"/>
    <w:rsid w:val="000D3BBC"/>
    <w:rsid w:val="000D5979"/>
    <w:rsid w:val="000D6E53"/>
    <w:rsid w:val="000D7DF7"/>
    <w:rsid w:val="000E0906"/>
    <w:rsid w:val="000E0B10"/>
    <w:rsid w:val="000E1966"/>
    <w:rsid w:val="000E1E4A"/>
    <w:rsid w:val="000E2A33"/>
    <w:rsid w:val="000E2B6C"/>
    <w:rsid w:val="000E38CA"/>
    <w:rsid w:val="000E39C3"/>
    <w:rsid w:val="000E3EB5"/>
    <w:rsid w:val="000E4FA8"/>
    <w:rsid w:val="000E51A7"/>
    <w:rsid w:val="000E55B2"/>
    <w:rsid w:val="000E61AC"/>
    <w:rsid w:val="000E6C7F"/>
    <w:rsid w:val="000E76CE"/>
    <w:rsid w:val="000F1645"/>
    <w:rsid w:val="000F1816"/>
    <w:rsid w:val="000F2806"/>
    <w:rsid w:val="000F2CD7"/>
    <w:rsid w:val="000F327E"/>
    <w:rsid w:val="000F3315"/>
    <w:rsid w:val="000F3643"/>
    <w:rsid w:val="000F424F"/>
    <w:rsid w:val="000F44AC"/>
    <w:rsid w:val="000F61E7"/>
    <w:rsid w:val="000F6353"/>
    <w:rsid w:val="000F6DD9"/>
    <w:rsid w:val="000F75E7"/>
    <w:rsid w:val="00100162"/>
    <w:rsid w:val="00100336"/>
    <w:rsid w:val="001007FE"/>
    <w:rsid w:val="001012A0"/>
    <w:rsid w:val="00101310"/>
    <w:rsid w:val="001017BA"/>
    <w:rsid w:val="00102168"/>
    <w:rsid w:val="00103B9C"/>
    <w:rsid w:val="00103C4D"/>
    <w:rsid w:val="00103F2B"/>
    <w:rsid w:val="00104A29"/>
    <w:rsid w:val="00105758"/>
    <w:rsid w:val="001072E1"/>
    <w:rsid w:val="00107DAB"/>
    <w:rsid w:val="00107FD7"/>
    <w:rsid w:val="00110738"/>
    <w:rsid w:val="001107C8"/>
    <w:rsid w:val="00110D9A"/>
    <w:rsid w:val="00110EE1"/>
    <w:rsid w:val="001111F0"/>
    <w:rsid w:val="00111985"/>
    <w:rsid w:val="00112A7D"/>
    <w:rsid w:val="00113409"/>
    <w:rsid w:val="00113E4D"/>
    <w:rsid w:val="001149E4"/>
    <w:rsid w:val="00114A4F"/>
    <w:rsid w:val="00115FCD"/>
    <w:rsid w:val="00116676"/>
    <w:rsid w:val="00117B26"/>
    <w:rsid w:val="00117D08"/>
    <w:rsid w:val="00120069"/>
    <w:rsid w:val="001209AB"/>
    <w:rsid w:val="00120A5B"/>
    <w:rsid w:val="0012204B"/>
    <w:rsid w:val="00122B2C"/>
    <w:rsid w:val="00123BB8"/>
    <w:rsid w:val="00123CD7"/>
    <w:rsid w:val="00123D28"/>
    <w:rsid w:val="001242B6"/>
    <w:rsid w:val="001244D8"/>
    <w:rsid w:val="001245C4"/>
    <w:rsid w:val="00125C9F"/>
    <w:rsid w:val="00125F26"/>
    <w:rsid w:val="00126667"/>
    <w:rsid w:val="00126B87"/>
    <w:rsid w:val="0012714C"/>
    <w:rsid w:val="001272D2"/>
    <w:rsid w:val="00127611"/>
    <w:rsid w:val="00127B0B"/>
    <w:rsid w:val="001302A5"/>
    <w:rsid w:val="0013037A"/>
    <w:rsid w:val="001312D0"/>
    <w:rsid w:val="00131AA7"/>
    <w:rsid w:val="0013310C"/>
    <w:rsid w:val="001335F2"/>
    <w:rsid w:val="0013372B"/>
    <w:rsid w:val="00133861"/>
    <w:rsid w:val="001346D6"/>
    <w:rsid w:val="001347EF"/>
    <w:rsid w:val="00136185"/>
    <w:rsid w:val="0013681B"/>
    <w:rsid w:val="00136FE7"/>
    <w:rsid w:val="00137049"/>
    <w:rsid w:val="0013735C"/>
    <w:rsid w:val="00140A4D"/>
    <w:rsid w:val="00140A73"/>
    <w:rsid w:val="00141A7C"/>
    <w:rsid w:val="00141C6D"/>
    <w:rsid w:val="001424D3"/>
    <w:rsid w:val="00143015"/>
    <w:rsid w:val="001436D1"/>
    <w:rsid w:val="00144A13"/>
    <w:rsid w:val="0014597D"/>
    <w:rsid w:val="0014601C"/>
    <w:rsid w:val="00146DF4"/>
    <w:rsid w:val="00146F36"/>
    <w:rsid w:val="001470AC"/>
    <w:rsid w:val="00147AB0"/>
    <w:rsid w:val="00147AD1"/>
    <w:rsid w:val="00150734"/>
    <w:rsid w:val="00150B5D"/>
    <w:rsid w:val="00152033"/>
    <w:rsid w:val="0015253E"/>
    <w:rsid w:val="00152CA8"/>
    <w:rsid w:val="001550D3"/>
    <w:rsid w:val="00155203"/>
    <w:rsid w:val="00155ADD"/>
    <w:rsid w:val="00156160"/>
    <w:rsid w:val="001565DF"/>
    <w:rsid w:val="00156F81"/>
    <w:rsid w:val="001606CB"/>
    <w:rsid w:val="001609C1"/>
    <w:rsid w:val="00161360"/>
    <w:rsid w:val="001617E6"/>
    <w:rsid w:val="00161F92"/>
    <w:rsid w:val="00162299"/>
    <w:rsid w:val="00162817"/>
    <w:rsid w:val="001629D8"/>
    <w:rsid w:val="001630CE"/>
    <w:rsid w:val="00163527"/>
    <w:rsid w:val="001636B5"/>
    <w:rsid w:val="0016374B"/>
    <w:rsid w:val="00163F86"/>
    <w:rsid w:val="00164291"/>
    <w:rsid w:val="00164B0B"/>
    <w:rsid w:val="00165867"/>
    <w:rsid w:val="001666C1"/>
    <w:rsid w:val="001669B6"/>
    <w:rsid w:val="00170600"/>
    <w:rsid w:val="00170A98"/>
    <w:rsid w:val="00172392"/>
    <w:rsid w:val="0017275B"/>
    <w:rsid w:val="001728A6"/>
    <w:rsid w:val="00172C41"/>
    <w:rsid w:val="0017380C"/>
    <w:rsid w:val="001740F1"/>
    <w:rsid w:val="001758FB"/>
    <w:rsid w:val="00175BE7"/>
    <w:rsid w:val="00176280"/>
    <w:rsid w:val="00176FB3"/>
    <w:rsid w:val="001771E1"/>
    <w:rsid w:val="00177C26"/>
    <w:rsid w:val="00181041"/>
    <w:rsid w:val="0018136E"/>
    <w:rsid w:val="00181CD3"/>
    <w:rsid w:val="0018488D"/>
    <w:rsid w:val="00184EE6"/>
    <w:rsid w:val="00184EF6"/>
    <w:rsid w:val="00184F55"/>
    <w:rsid w:val="00185739"/>
    <w:rsid w:val="00185EE8"/>
    <w:rsid w:val="001865CC"/>
    <w:rsid w:val="00186B63"/>
    <w:rsid w:val="00186D96"/>
    <w:rsid w:val="00186F44"/>
    <w:rsid w:val="0018717D"/>
    <w:rsid w:val="00187299"/>
    <w:rsid w:val="001879D6"/>
    <w:rsid w:val="00190D85"/>
    <w:rsid w:val="001936F0"/>
    <w:rsid w:val="0019399F"/>
    <w:rsid w:val="00194A7D"/>
    <w:rsid w:val="00195B71"/>
    <w:rsid w:val="001960A7"/>
    <w:rsid w:val="001961B2"/>
    <w:rsid w:val="001970BC"/>
    <w:rsid w:val="001975DC"/>
    <w:rsid w:val="001A0CFE"/>
    <w:rsid w:val="001A0E38"/>
    <w:rsid w:val="001A2116"/>
    <w:rsid w:val="001A2118"/>
    <w:rsid w:val="001A259F"/>
    <w:rsid w:val="001A294D"/>
    <w:rsid w:val="001A2A32"/>
    <w:rsid w:val="001A3A87"/>
    <w:rsid w:val="001A3E51"/>
    <w:rsid w:val="001A50C0"/>
    <w:rsid w:val="001A54B1"/>
    <w:rsid w:val="001A63D9"/>
    <w:rsid w:val="001A694D"/>
    <w:rsid w:val="001A792B"/>
    <w:rsid w:val="001B09C3"/>
    <w:rsid w:val="001B0ABC"/>
    <w:rsid w:val="001B0EF0"/>
    <w:rsid w:val="001B1576"/>
    <w:rsid w:val="001B1796"/>
    <w:rsid w:val="001B23FE"/>
    <w:rsid w:val="001B2632"/>
    <w:rsid w:val="001B2D2C"/>
    <w:rsid w:val="001B2D82"/>
    <w:rsid w:val="001B365D"/>
    <w:rsid w:val="001B3C14"/>
    <w:rsid w:val="001B48B0"/>
    <w:rsid w:val="001B5D1A"/>
    <w:rsid w:val="001B5DF5"/>
    <w:rsid w:val="001B63BE"/>
    <w:rsid w:val="001B6E07"/>
    <w:rsid w:val="001B6E31"/>
    <w:rsid w:val="001B6F52"/>
    <w:rsid w:val="001B7095"/>
    <w:rsid w:val="001B731C"/>
    <w:rsid w:val="001B75E4"/>
    <w:rsid w:val="001B7E78"/>
    <w:rsid w:val="001C0045"/>
    <w:rsid w:val="001C20D9"/>
    <w:rsid w:val="001C29E0"/>
    <w:rsid w:val="001C3139"/>
    <w:rsid w:val="001C3D43"/>
    <w:rsid w:val="001C42F3"/>
    <w:rsid w:val="001C7B52"/>
    <w:rsid w:val="001D005C"/>
    <w:rsid w:val="001D014D"/>
    <w:rsid w:val="001D0CB3"/>
    <w:rsid w:val="001D1667"/>
    <w:rsid w:val="001D19E7"/>
    <w:rsid w:val="001D226D"/>
    <w:rsid w:val="001D2929"/>
    <w:rsid w:val="001D2EA3"/>
    <w:rsid w:val="001D34E1"/>
    <w:rsid w:val="001D3B0E"/>
    <w:rsid w:val="001D3C50"/>
    <w:rsid w:val="001D3C56"/>
    <w:rsid w:val="001D4202"/>
    <w:rsid w:val="001D44AB"/>
    <w:rsid w:val="001D485F"/>
    <w:rsid w:val="001D4B78"/>
    <w:rsid w:val="001D50C6"/>
    <w:rsid w:val="001D5490"/>
    <w:rsid w:val="001D5509"/>
    <w:rsid w:val="001D6621"/>
    <w:rsid w:val="001D6757"/>
    <w:rsid w:val="001E07E9"/>
    <w:rsid w:val="001E0D1C"/>
    <w:rsid w:val="001E1D9C"/>
    <w:rsid w:val="001E23D3"/>
    <w:rsid w:val="001E2F40"/>
    <w:rsid w:val="001E32A1"/>
    <w:rsid w:val="001E3655"/>
    <w:rsid w:val="001E3FAF"/>
    <w:rsid w:val="001E4964"/>
    <w:rsid w:val="001E591E"/>
    <w:rsid w:val="001E7177"/>
    <w:rsid w:val="001F0549"/>
    <w:rsid w:val="001F1D2F"/>
    <w:rsid w:val="001F1FBD"/>
    <w:rsid w:val="001F240B"/>
    <w:rsid w:val="001F2B96"/>
    <w:rsid w:val="001F3904"/>
    <w:rsid w:val="001F3E95"/>
    <w:rsid w:val="001F5004"/>
    <w:rsid w:val="001F54C7"/>
    <w:rsid w:val="001F571B"/>
    <w:rsid w:val="001F573B"/>
    <w:rsid w:val="001F5E3F"/>
    <w:rsid w:val="001F5FF9"/>
    <w:rsid w:val="001F67DD"/>
    <w:rsid w:val="001F6A3F"/>
    <w:rsid w:val="001F6D56"/>
    <w:rsid w:val="001F7371"/>
    <w:rsid w:val="001F7A32"/>
    <w:rsid w:val="002000F1"/>
    <w:rsid w:val="00200168"/>
    <w:rsid w:val="00201415"/>
    <w:rsid w:val="0020242C"/>
    <w:rsid w:val="00202644"/>
    <w:rsid w:val="0020537A"/>
    <w:rsid w:val="002057FB"/>
    <w:rsid w:val="0020613A"/>
    <w:rsid w:val="00207454"/>
    <w:rsid w:val="002077E2"/>
    <w:rsid w:val="00207CA9"/>
    <w:rsid w:val="0021175B"/>
    <w:rsid w:val="00211893"/>
    <w:rsid w:val="00211E42"/>
    <w:rsid w:val="00212FAC"/>
    <w:rsid w:val="00212FF4"/>
    <w:rsid w:val="00213334"/>
    <w:rsid w:val="00213670"/>
    <w:rsid w:val="002137C7"/>
    <w:rsid w:val="00213AE4"/>
    <w:rsid w:val="00217058"/>
    <w:rsid w:val="00217A87"/>
    <w:rsid w:val="00217B69"/>
    <w:rsid w:val="0022132F"/>
    <w:rsid w:val="002213FD"/>
    <w:rsid w:val="00221729"/>
    <w:rsid w:val="0022178D"/>
    <w:rsid w:val="00222AFB"/>
    <w:rsid w:val="0022305B"/>
    <w:rsid w:val="00223F76"/>
    <w:rsid w:val="002248BB"/>
    <w:rsid w:val="0022492C"/>
    <w:rsid w:val="002257D9"/>
    <w:rsid w:val="00225AE5"/>
    <w:rsid w:val="00227C4E"/>
    <w:rsid w:val="00230711"/>
    <w:rsid w:val="00231742"/>
    <w:rsid w:val="0023185D"/>
    <w:rsid w:val="00231A53"/>
    <w:rsid w:val="0023247B"/>
    <w:rsid w:val="0023266C"/>
    <w:rsid w:val="0023283C"/>
    <w:rsid w:val="00233E2F"/>
    <w:rsid w:val="002370CD"/>
    <w:rsid w:val="00237615"/>
    <w:rsid w:val="0023785D"/>
    <w:rsid w:val="002400CD"/>
    <w:rsid w:val="00241330"/>
    <w:rsid w:val="00241633"/>
    <w:rsid w:val="00241FA2"/>
    <w:rsid w:val="00242028"/>
    <w:rsid w:val="0024305A"/>
    <w:rsid w:val="002439AA"/>
    <w:rsid w:val="002439AF"/>
    <w:rsid w:val="00243EB1"/>
    <w:rsid w:val="002446F1"/>
    <w:rsid w:val="0024490F"/>
    <w:rsid w:val="00244CD2"/>
    <w:rsid w:val="00245754"/>
    <w:rsid w:val="00245B38"/>
    <w:rsid w:val="00246231"/>
    <w:rsid w:val="002463FF"/>
    <w:rsid w:val="00246499"/>
    <w:rsid w:val="00246D21"/>
    <w:rsid w:val="00246D77"/>
    <w:rsid w:val="002471D1"/>
    <w:rsid w:val="002502B4"/>
    <w:rsid w:val="00250B0A"/>
    <w:rsid w:val="00251091"/>
    <w:rsid w:val="00251A7B"/>
    <w:rsid w:val="00252787"/>
    <w:rsid w:val="0025288F"/>
    <w:rsid w:val="00252A78"/>
    <w:rsid w:val="002532C3"/>
    <w:rsid w:val="0025377F"/>
    <w:rsid w:val="00254563"/>
    <w:rsid w:val="00254596"/>
    <w:rsid w:val="00254866"/>
    <w:rsid w:val="00254910"/>
    <w:rsid w:val="00254BBC"/>
    <w:rsid w:val="00255020"/>
    <w:rsid w:val="002568FB"/>
    <w:rsid w:val="00256D21"/>
    <w:rsid w:val="0025706F"/>
    <w:rsid w:val="00257530"/>
    <w:rsid w:val="00260621"/>
    <w:rsid w:val="002618BC"/>
    <w:rsid w:val="002619B1"/>
    <w:rsid w:val="00261C47"/>
    <w:rsid w:val="00262079"/>
    <w:rsid w:val="00262AD8"/>
    <w:rsid w:val="00262B5A"/>
    <w:rsid w:val="002639AA"/>
    <w:rsid w:val="0026442C"/>
    <w:rsid w:val="00264DE0"/>
    <w:rsid w:val="002656E1"/>
    <w:rsid w:val="0026590B"/>
    <w:rsid w:val="0026682F"/>
    <w:rsid w:val="00267500"/>
    <w:rsid w:val="002678D7"/>
    <w:rsid w:val="0026793E"/>
    <w:rsid w:val="00267A35"/>
    <w:rsid w:val="00267C8A"/>
    <w:rsid w:val="0027121F"/>
    <w:rsid w:val="002714EA"/>
    <w:rsid w:val="00271FD0"/>
    <w:rsid w:val="00272736"/>
    <w:rsid w:val="002758AD"/>
    <w:rsid w:val="002766BF"/>
    <w:rsid w:val="0027761B"/>
    <w:rsid w:val="00277BF6"/>
    <w:rsid w:val="00277CEA"/>
    <w:rsid w:val="00277DD0"/>
    <w:rsid w:val="00277DDE"/>
    <w:rsid w:val="0028072E"/>
    <w:rsid w:val="00280D8F"/>
    <w:rsid w:val="00280E42"/>
    <w:rsid w:val="00281C09"/>
    <w:rsid w:val="00284120"/>
    <w:rsid w:val="00284390"/>
    <w:rsid w:val="002843E7"/>
    <w:rsid w:val="00285619"/>
    <w:rsid w:val="00286793"/>
    <w:rsid w:val="002869DE"/>
    <w:rsid w:val="00286D35"/>
    <w:rsid w:val="0028704D"/>
    <w:rsid w:val="0028722C"/>
    <w:rsid w:val="002903AF"/>
    <w:rsid w:val="00290614"/>
    <w:rsid w:val="0029201C"/>
    <w:rsid w:val="00292E90"/>
    <w:rsid w:val="00292F3A"/>
    <w:rsid w:val="00293370"/>
    <w:rsid w:val="00293E88"/>
    <w:rsid w:val="002945F3"/>
    <w:rsid w:val="00294E2A"/>
    <w:rsid w:val="002951EA"/>
    <w:rsid w:val="0029550D"/>
    <w:rsid w:val="002969D9"/>
    <w:rsid w:val="00297558"/>
    <w:rsid w:val="00297D56"/>
    <w:rsid w:val="002A0353"/>
    <w:rsid w:val="002A05EB"/>
    <w:rsid w:val="002A0AB9"/>
    <w:rsid w:val="002A0B1D"/>
    <w:rsid w:val="002A193E"/>
    <w:rsid w:val="002A1B83"/>
    <w:rsid w:val="002A3003"/>
    <w:rsid w:val="002A3BC8"/>
    <w:rsid w:val="002A3E71"/>
    <w:rsid w:val="002A3E84"/>
    <w:rsid w:val="002A429C"/>
    <w:rsid w:val="002A4427"/>
    <w:rsid w:val="002A4840"/>
    <w:rsid w:val="002A5F03"/>
    <w:rsid w:val="002A7115"/>
    <w:rsid w:val="002A7137"/>
    <w:rsid w:val="002A7401"/>
    <w:rsid w:val="002A75BD"/>
    <w:rsid w:val="002A7C37"/>
    <w:rsid w:val="002B0518"/>
    <w:rsid w:val="002B0533"/>
    <w:rsid w:val="002B0FEE"/>
    <w:rsid w:val="002B152C"/>
    <w:rsid w:val="002B1589"/>
    <w:rsid w:val="002B26E1"/>
    <w:rsid w:val="002B2D62"/>
    <w:rsid w:val="002B2DBE"/>
    <w:rsid w:val="002B34F8"/>
    <w:rsid w:val="002B453E"/>
    <w:rsid w:val="002B4EE8"/>
    <w:rsid w:val="002B54F2"/>
    <w:rsid w:val="002B6D82"/>
    <w:rsid w:val="002C0391"/>
    <w:rsid w:val="002C108C"/>
    <w:rsid w:val="002C160D"/>
    <w:rsid w:val="002C2A2F"/>
    <w:rsid w:val="002C2D4A"/>
    <w:rsid w:val="002C2EAD"/>
    <w:rsid w:val="002C3B1C"/>
    <w:rsid w:val="002C4838"/>
    <w:rsid w:val="002C4B09"/>
    <w:rsid w:val="002C5DE0"/>
    <w:rsid w:val="002C6965"/>
    <w:rsid w:val="002C6BF5"/>
    <w:rsid w:val="002C7361"/>
    <w:rsid w:val="002C7B22"/>
    <w:rsid w:val="002D0EA1"/>
    <w:rsid w:val="002D18B0"/>
    <w:rsid w:val="002D237E"/>
    <w:rsid w:val="002D2BF7"/>
    <w:rsid w:val="002D2F0C"/>
    <w:rsid w:val="002D3AF3"/>
    <w:rsid w:val="002D42FE"/>
    <w:rsid w:val="002D49A3"/>
    <w:rsid w:val="002D4E2A"/>
    <w:rsid w:val="002D6932"/>
    <w:rsid w:val="002D6A13"/>
    <w:rsid w:val="002D7213"/>
    <w:rsid w:val="002E1D91"/>
    <w:rsid w:val="002E1EE6"/>
    <w:rsid w:val="002E206C"/>
    <w:rsid w:val="002E2A0E"/>
    <w:rsid w:val="002E3269"/>
    <w:rsid w:val="002E4190"/>
    <w:rsid w:val="002E472B"/>
    <w:rsid w:val="002E4A6B"/>
    <w:rsid w:val="002E4ED4"/>
    <w:rsid w:val="002E5431"/>
    <w:rsid w:val="002E5F2B"/>
    <w:rsid w:val="002E7764"/>
    <w:rsid w:val="002E7768"/>
    <w:rsid w:val="002E7D40"/>
    <w:rsid w:val="002F02B1"/>
    <w:rsid w:val="002F09C1"/>
    <w:rsid w:val="002F0E83"/>
    <w:rsid w:val="002F127D"/>
    <w:rsid w:val="002F143B"/>
    <w:rsid w:val="002F144C"/>
    <w:rsid w:val="002F3E05"/>
    <w:rsid w:val="002F406D"/>
    <w:rsid w:val="002F4151"/>
    <w:rsid w:val="002F4424"/>
    <w:rsid w:val="002F5887"/>
    <w:rsid w:val="002F78AD"/>
    <w:rsid w:val="002F795B"/>
    <w:rsid w:val="003004E3"/>
    <w:rsid w:val="00300567"/>
    <w:rsid w:val="00300C75"/>
    <w:rsid w:val="00301373"/>
    <w:rsid w:val="00301912"/>
    <w:rsid w:val="003035DB"/>
    <w:rsid w:val="0030398D"/>
    <w:rsid w:val="0030444D"/>
    <w:rsid w:val="00304A34"/>
    <w:rsid w:val="00304E4A"/>
    <w:rsid w:val="00304E6F"/>
    <w:rsid w:val="00305BD5"/>
    <w:rsid w:val="00305EE5"/>
    <w:rsid w:val="003061E6"/>
    <w:rsid w:val="0030751C"/>
    <w:rsid w:val="00307877"/>
    <w:rsid w:val="00310B90"/>
    <w:rsid w:val="00311C14"/>
    <w:rsid w:val="00312C8D"/>
    <w:rsid w:val="00313B6C"/>
    <w:rsid w:val="0031453D"/>
    <w:rsid w:val="00315110"/>
    <w:rsid w:val="003156A7"/>
    <w:rsid w:val="00315C8A"/>
    <w:rsid w:val="00315D90"/>
    <w:rsid w:val="00316217"/>
    <w:rsid w:val="003167AB"/>
    <w:rsid w:val="00320544"/>
    <w:rsid w:val="00320A6D"/>
    <w:rsid w:val="00320BBC"/>
    <w:rsid w:val="00321329"/>
    <w:rsid w:val="00324460"/>
    <w:rsid w:val="00324783"/>
    <w:rsid w:val="003252B7"/>
    <w:rsid w:val="0032544D"/>
    <w:rsid w:val="003255E7"/>
    <w:rsid w:val="00325912"/>
    <w:rsid w:val="00325B29"/>
    <w:rsid w:val="00327234"/>
    <w:rsid w:val="003278B8"/>
    <w:rsid w:val="003304D8"/>
    <w:rsid w:val="00330999"/>
    <w:rsid w:val="00330B5D"/>
    <w:rsid w:val="00330F59"/>
    <w:rsid w:val="00331298"/>
    <w:rsid w:val="00332405"/>
    <w:rsid w:val="00332F92"/>
    <w:rsid w:val="00333CF5"/>
    <w:rsid w:val="0033401E"/>
    <w:rsid w:val="00334599"/>
    <w:rsid w:val="003349B5"/>
    <w:rsid w:val="00334E44"/>
    <w:rsid w:val="00335834"/>
    <w:rsid w:val="0033636B"/>
    <w:rsid w:val="003364CE"/>
    <w:rsid w:val="00336A8F"/>
    <w:rsid w:val="00336D76"/>
    <w:rsid w:val="00337367"/>
    <w:rsid w:val="003374C3"/>
    <w:rsid w:val="00337B4D"/>
    <w:rsid w:val="00340925"/>
    <w:rsid w:val="003419E1"/>
    <w:rsid w:val="003420DD"/>
    <w:rsid w:val="00342676"/>
    <w:rsid w:val="003439F9"/>
    <w:rsid w:val="00343A84"/>
    <w:rsid w:val="003441A8"/>
    <w:rsid w:val="003455B5"/>
    <w:rsid w:val="00345E5E"/>
    <w:rsid w:val="00345FF6"/>
    <w:rsid w:val="003462CC"/>
    <w:rsid w:val="003465A9"/>
    <w:rsid w:val="003465CF"/>
    <w:rsid w:val="00347BC6"/>
    <w:rsid w:val="003504E2"/>
    <w:rsid w:val="003507FE"/>
    <w:rsid w:val="00350956"/>
    <w:rsid w:val="00350C5C"/>
    <w:rsid w:val="00351430"/>
    <w:rsid w:val="0035192D"/>
    <w:rsid w:val="00351BDA"/>
    <w:rsid w:val="0035292B"/>
    <w:rsid w:val="00352E56"/>
    <w:rsid w:val="00352F5F"/>
    <w:rsid w:val="00352FB8"/>
    <w:rsid w:val="003532C6"/>
    <w:rsid w:val="00353DD0"/>
    <w:rsid w:val="00354EF8"/>
    <w:rsid w:val="003556FB"/>
    <w:rsid w:val="00355B29"/>
    <w:rsid w:val="003561F3"/>
    <w:rsid w:val="00356842"/>
    <w:rsid w:val="0035771B"/>
    <w:rsid w:val="00357EDA"/>
    <w:rsid w:val="003600A6"/>
    <w:rsid w:val="00360B88"/>
    <w:rsid w:val="00361156"/>
    <w:rsid w:val="00361A20"/>
    <w:rsid w:val="0036275C"/>
    <w:rsid w:val="00362B88"/>
    <w:rsid w:val="003632B1"/>
    <w:rsid w:val="0036364E"/>
    <w:rsid w:val="00363D7B"/>
    <w:rsid w:val="00364346"/>
    <w:rsid w:val="00364E0D"/>
    <w:rsid w:val="00364F64"/>
    <w:rsid w:val="0036584C"/>
    <w:rsid w:val="00365DEA"/>
    <w:rsid w:val="0036603F"/>
    <w:rsid w:val="00370D25"/>
    <w:rsid w:val="0037386D"/>
    <w:rsid w:val="00374BC8"/>
    <w:rsid w:val="00375DB0"/>
    <w:rsid w:val="00375DC0"/>
    <w:rsid w:val="00375E9B"/>
    <w:rsid w:val="00376834"/>
    <w:rsid w:val="003769EC"/>
    <w:rsid w:val="00376F08"/>
    <w:rsid w:val="00377F6A"/>
    <w:rsid w:val="00380C14"/>
    <w:rsid w:val="00380F34"/>
    <w:rsid w:val="00381F30"/>
    <w:rsid w:val="00381FF5"/>
    <w:rsid w:val="0038411A"/>
    <w:rsid w:val="00384D9B"/>
    <w:rsid w:val="00385140"/>
    <w:rsid w:val="003866D9"/>
    <w:rsid w:val="00386B5C"/>
    <w:rsid w:val="00386D94"/>
    <w:rsid w:val="00386E06"/>
    <w:rsid w:val="00387954"/>
    <w:rsid w:val="00387CBB"/>
    <w:rsid w:val="0039041F"/>
    <w:rsid w:val="00390A1D"/>
    <w:rsid w:val="00392F4C"/>
    <w:rsid w:val="0039316C"/>
    <w:rsid w:val="003938D4"/>
    <w:rsid w:val="00393CD6"/>
    <w:rsid w:val="00394494"/>
    <w:rsid w:val="003961A3"/>
    <w:rsid w:val="00397028"/>
    <w:rsid w:val="0039768A"/>
    <w:rsid w:val="003A080A"/>
    <w:rsid w:val="003A08A1"/>
    <w:rsid w:val="003A11F2"/>
    <w:rsid w:val="003A2154"/>
    <w:rsid w:val="003A2587"/>
    <w:rsid w:val="003A40F7"/>
    <w:rsid w:val="003A4976"/>
    <w:rsid w:val="003A4A0C"/>
    <w:rsid w:val="003A5062"/>
    <w:rsid w:val="003A57CA"/>
    <w:rsid w:val="003A7A86"/>
    <w:rsid w:val="003B0E7A"/>
    <w:rsid w:val="003B109E"/>
    <w:rsid w:val="003B12F2"/>
    <w:rsid w:val="003B138C"/>
    <w:rsid w:val="003B1934"/>
    <w:rsid w:val="003B1B5C"/>
    <w:rsid w:val="003B1CE5"/>
    <w:rsid w:val="003B2562"/>
    <w:rsid w:val="003B2E28"/>
    <w:rsid w:val="003B35EA"/>
    <w:rsid w:val="003B4536"/>
    <w:rsid w:val="003B4FFD"/>
    <w:rsid w:val="003B51DE"/>
    <w:rsid w:val="003B523A"/>
    <w:rsid w:val="003B6283"/>
    <w:rsid w:val="003B66E1"/>
    <w:rsid w:val="003B6B97"/>
    <w:rsid w:val="003B6BCA"/>
    <w:rsid w:val="003B6EF5"/>
    <w:rsid w:val="003B700C"/>
    <w:rsid w:val="003B775E"/>
    <w:rsid w:val="003B77C2"/>
    <w:rsid w:val="003B7DBF"/>
    <w:rsid w:val="003C11C6"/>
    <w:rsid w:val="003C211F"/>
    <w:rsid w:val="003C28DE"/>
    <w:rsid w:val="003C2DBA"/>
    <w:rsid w:val="003C4210"/>
    <w:rsid w:val="003C42B8"/>
    <w:rsid w:val="003C4383"/>
    <w:rsid w:val="003C48AB"/>
    <w:rsid w:val="003C48AE"/>
    <w:rsid w:val="003C4D8F"/>
    <w:rsid w:val="003C4FC7"/>
    <w:rsid w:val="003C53F8"/>
    <w:rsid w:val="003C571D"/>
    <w:rsid w:val="003C6186"/>
    <w:rsid w:val="003C6384"/>
    <w:rsid w:val="003C7433"/>
    <w:rsid w:val="003C775C"/>
    <w:rsid w:val="003D0460"/>
    <w:rsid w:val="003D0496"/>
    <w:rsid w:val="003D0529"/>
    <w:rsid w:val="003D0848"/>
    <w:rsid w:val="003D094A"/>
    <w:rsid w:val="003D122A"/>
    <w:rsid w:val="003D16E1"/>
    <w:rsid w:val="003D29A3"/>
    <w:rsid w:val="003D3186"/>
    <w:rsid w:val="003D3229"/>
    <w:rsid w:val="003D3526"/>
    <w:rsid w:val="003D39D0"/>
    <w:rsid w:val="003D45F0"/>
    <w:rsid w:val="003D49F7"/>
    <w:rsid w:val="003D4FA7"/>
    <w:rsid w:val="003D559A"/>
    <w:rsid w:val="003D6547"/>
    <w:rsid w:val="003D65C5"/>
    <w:rsid w:val="003D75C2"/>
    <w:rsid w:val="003E0028"/>
    <w:rsid w:val="003E0129"/>
    <w:rsid w:val="003E0A7B"/>
    <w:rsid w:val="003E0D88"/>
    <w:rsid w:val="003E164E"/>
    <w:rsid w:val="003E178F"/>
    <w:rsid w:val="003E1971"/>
    <w:rsid w:val="003E1A6D"/>
    <w:rsid w:val="003E27D7"/>
    <w:rsid w:val="003E2DE1"/>
    <w:rsid w:val="003E2EA4"/>
    <w:rsid w:val="003E44BC"/>
    <w:rsid w:val="003E4BF7"/>
    <w:rsid w:val="003E5C08"/>
    <w:rsid w:val="003E62F3"/>
    <w:rsid w:val="003E68A1"/>
    <w:rsid w:val="003E706D"/>
    <w:rsid w:val="003E79C3"/>
    <w:rsid w:val="003E7AA8"/>
    <w:rsid w:val="003F0142"/>
    <w:rsid w:val="003F04A1"/>
    <w:rsid w:val="003F0C93"/>
    <w:rsid w:val="003F12E0"/>
    <w:rsid w:val="003F25AF"/>
    <w:rsid w:val="003F3500"/>
    <w:rsid w:val="003F361E"/>
    <w:rsid w:val="003F3A58"/>
    <w:rsid w:val="003F40A3"/>
    <w:rsid w:val="003F4E40"/>
    <w:rsid w:val="003F4F20"/>
    <w:rsid w:val="003F589A"/>
    <w:rsid w:val="003F5EF6"/>
    <w:rsid w:val="003F6BF0"/>
    <w:rsid w:val="004002C2"/>
    <w:rsid w:val="00400E36"/>
    <w:rsid w:val="00400F70"/>
    <w:rsid w:val="004011C3"/>
    <w:rsid w:val="0040145E"/>
    <w:rsid w:val="00401687"/>
    <w:rsid w:val="00401730"/>
    <w:rsid w:val="004017FC"/>
    <w:rsid w:val="00401B01"/>
    <w:rsid w:val="00402162"/>
    <w:rsid w:val="00402780"/>
    <w:rsid w:val="00403CA3"/>
    <w:rsid w:val="0040456D"/>
    <w:rsid w:val="00405436"/>
    <w:rsid w:val="00405B54"/>
    <w:rsid w:val="00406C3E"/>
    <w:rsid w:val="00411011"/>
    <w:rsid w:val="00411041"/>
    <w:rsid w:val="004110BB"/>
    <w:rsid w:val="00411ECC"/>
    <w:rsid w:val="0041215E"/>
    <w:rsid w:val="00412A75"/>
    <w:rsid w:val="004132F6"/>
    <w:rsid w:val="0041394F"/>
    <w:rsid w:val="00414539"/>
    <w:rsid w:val="00414854"/>
    <w:rsid w:val="0041490D"/>
    <w:rsid w:val="00414AE1"/>
    <w:rsid w:val="004157E4"/>
    <w:rsid w:val="00415941"/>
    <w:rsid w:val="004169BE"/>
    <w:rsid w:val="00417199"/>
    <w:rsid w:val="00417254"/>
    <w:rsid w:val="00417BDB"/>
    <w:rsid w:val="0042007A"/>
    <w:rsid w:val="00420725"/>
    <w:rsid w:val="004208A6"/>
    <w:rsid w:val="0042091F"/>
    <w:rsid w:val="00420AC3"/>
    <w:rsid w:val="00421048"/>
    <w:rsid w:val="004213AC"/>
    <w:rsid w:val="00422359"/>
    <w:rsid w:val="0042280F"/>
    <w:rsid w:val="00422E34"/>
    <w:rsid w:val="00423274"/>
    <w:rsid w:val="00423B98"/>
    <w:rsid w:val="0042493B"/>
    <w:rsid w:val="00425CE6"/>
    <w:rsid w:val="004274EC"/>
    <w:rsid w:val="00427F0B"/>
    <w:rsid w:val="00430A41"/>
    <w:rsid w:val="00430D95"/>
    <w:rsid w:val="00432A9D"/>
    <w:rsid w:val="004332FF"/>
    <w:rsid w:val="00433325"/>
    <w:rsid w:val="00433C12"/>
    <w:rsid w:val="004348A2"/>
    <w:rsid w:val="00434AEF"/>
    <w:rsid w:val="00434F81"/>
    <w:rsid w:val="00436EBC"/>
    <w:rsid w:val="00436EC3"/>
    <w:rsid w:val="004379E0"/>
    <w:rsid w:val="00437BD7"/>
    <w:rsid w:val="0044104A"/>
    <w:rsid w:val="00442F10"/>
    <w:rsid w:val="0044317C"/>
    <w:rsid w:val="0044339F"/>
    <w:rsid w:val="00443ED1"/>
    <w:rsid w:val="004442DD"/>
    <w:rsid w:val="00444B4F"/>
    <w:rsid w:val="004456E9"/>
    <w:rsid w:val="004456EA"/>
    <w:rsid w:val="00445C03"/>
    <w:rsid w:val="0044629F"/>
    <w:rsid w:val="0044701C"/>
    <w:rsid w:val="00447095"/>
    <w:rsid w:val="004473D5"/>
    <w:rsid w:val="00447E47"/>
    <w:rsid w:val="004506BA"/>
    <w:rsid w:val="00451460"/>
    <w:rsid w:val="0045150B"/>
    <w:rsid w:val="004521E6"/>
    <w:rsid w:val="00452500"/>
    <w:rsid w:val="00453ABB"/>
    <w:rsid w:val="004544AD"/>
    <w:rsid w:val="004548EF"/>
    <w:rsid w:val="00455050"/>
    <w:rsid w:val="0045510F"/>
    <w:rsid w:val="00456433"/>
    <w:rsid w:val="00456749"/>
    <w:rsid w:val="0045676C"/>
    <w:rsid w:val="0045756A"/>
    <w:rsid w:val="00457D54"/>
    <w:rsid w:val="0046099C"/>
    <w:rsid w:val="004612AA"/>
    <w:rsid w:val="00461E8E"/>
    <w:rsid w:val="0046241D"/>
    <w:rsid w:val="0046287E"/>
    <w:rsid w:val="00462C6F"/>
    <w:rsid w:val="00464059"/>
    <w:rsid w:val="0046446A"/>
    <w:rsid w:val="004645B2"/>
    <w:rsid w:val="00464ABD"/>
    <w:rsid w:val="00465B78"/>
    <w:rsid w:val="00465CB0"/>
    <w:rsid w:val="00466552"/>
    <w:rsid w:val="00466A91"/>
    <w:rsid w:val="0046771C"/>
    <w:rsid w:val="00467AFB"/>
    <w:rsid w:val="00467D09"/>
    <w:rsid w:val="00470AD5"/>
    <w:rsid w:val="004713B3"/>
    <w:rsid w:val="00471DC7"/>
    <w:rsid w:val="00472753"/>
    <w:rsid w:val="00473308"/>
    <w:rsid w:val="00473FBC"/>
    <w:rsid w:val="00474AAF"/>
    <w:rsid w:val="00474F8C"/>
    <w:rsid w:val="00476C7A"/>
    <w:rsid w:val="004771C9"/>
    <w:rsid w:val="004773AD"/>
    <w:rsid w:val="00477E42"/>
    <w:rsid w:val="00477FD8"/>
    <w:rsid w:val="004814CD"/>
    <w:rsid w:val="004815CC"/>
    <w:rsid w:val="00481983"/>
    <w:rsid w:val="00481D27"/>
    <w:rsid w:val="0048254D"/>
    <w:rsid w:val="00482576"/>
    <w:rsid w:val="004840C6"/>
    <w:rsid w:val="0048433F"/>
    <w:rsid w:val="004847DA"/>
    <w:rsid w:val="00485651"/>
    <w:rsid w:val="004860C7"/>
    <w:rsid w:val="0048654B"/>
    <w:rsid w:val="00490142"/>
    <w:rsid w:val="0049104B"/>
    <w:rsid w:val="00492D4B"/>
    <w:rsid w:val="00492E48"/>
    <w:rsid w:val="004934E5"/>
    <w:rsid w:val="00493F23"/>
    <w:rsid w:val="00494BAE"/>
    <w:rsid w:val="00494C1E"/>
    <w:rsid w:val="00494F00"/>
    <w:rsid w:val="00494F18"/>
    <w:rsid w:val="004953AA"/>
    <w:rsid w:val="0049767E"/>
    <w:rsid w:val="00497E34"/>
    <w:rsid w:val="004A046E"/>
    <w:rsid w:val="004A0588"/>
    <w:rsid w:val="004A0DE6"/>
    <w:rsid w:val="004A25C9"/>
    <w:rsid w:val="004A2DE0"/>
    <w:rsid w:val="004A2F89"/>
    <w:rsid w:val="004A2FC7"/>
    <w:rsid w:val="004A366A"/>
    <w:rsid w:val="004A4F1F"/>
    <w:rsid w:val="004A5580"/>
    <w:rsid w:val="004A5888"/>
    <w:rsid w:val="004A6433"/>
    <w:rsid w:val="004B00E6"/>
    <w:rsid w:val="004B0408"/>
    <w:rsid w:val="004B09A8"/>
    <w:rsid w:val="004B111C"/>
    <w:rsid w:val="004B20EB"/>
    <w:rsid w:val="004B24FA"/>
    <w:rsid w:val="004B3A2C"/>
    <w:rsid w:val="004B3E28"/>
    <w:rsid w:val="004B4188"/>
    <w:rsid w:val="004B4370"/>
    <w:rsid w:val="004B4FDF"/>
    <w:rsid w:val="004B5045"/>
    <w:rsid w:val="004B52FD"/>
    <w:rsid w:val="004B5FE6"/>
    <w:rsid w:val="004B660C"/>
    <w:rsid w:val="004B69A8"/>
    <w:rsid w:val="004B7398"/>
    <w:rsid w:val="004B7432"/>
    <w:rsid w:val="004B758C"/>
    <w:rsid w:val="004C0A83"/>
    <w:rsid w:val="004C0AB6"/>
    <w:rsid w:val="004C0CC3"/>
    <w:rsid w:val="004C1861"/>
    <w:rsid w:val="004C1D87"/>
    <w:rsid w:val="004C29F0"/>
    <w:rsid w:val="004C3BDA"/>
    <w:rsid w:val="004C46A6"/>
    <w:rsid w:val="004C4A62"/>
    <w:rsid w:val="004C4EC2"/>
    <w:rsid w:val="004C57EB"/>
    <w:rsid w:val="004C6189"/>
    <w:rsid w:val="004C75DC"/>
    <w:rsid w:val="004C79BD"/>
    <w:rsid w:val="004D019A"/>
    <w:rsid w:val="004D0AF1"/>
    <w:rsid w:val="004D0F1E"/>
    <w:rsid w:val="004D2F0E"/>
    <w:rsid w:val="004D4303"/>
    <w:rsid w:val="004D52CD"/>
    <w:rsid w:val="004D55FC"/>
    <w:rsid w:val="004D5AA2"/>
    <w:rsid w:val="004D5C6C"/>
    <w:rsid w:val="004D5E57"/>
    <w:rsid w:val="004D6852"/>
    <w:rsid w:val="004D71CF"/>
    <w:rsid w:val="004D7457"/>
    <w:rsid w:val="004D7608"/>
    <w:rsid w:val="004D7BB7"/>
    <w:rsid w:val="004E063D"/>
    <w:rsid w:val="004E2A1E"/>
    <w:rsid w:val="004E2D29"/>
    <w:rsid w:val="004E4B4C"/>
    <w:rsid w:val="004E4E27"/>
    <w:rsid w:val="004E5845"/>
    <w:rsid w:val="004E5B08"/>
    <w:rsid w:val="004E66F1"/>
    <w:rsid w:val="004E6E12"/>
    <w:rsid w:val="004E6FEA"/>
    <w:rsid w:val="004E7B2C"/>
    <w:rsid w:val="004E7BD1"/>
    <w:rsid w:val="004E7C5D"/>
    <w:rsid w:val="004F0CC6"/>
    <w:rsid w:val="004F0FE8"/>
    <w:rsid w:val="004F12A3"/>
    <w:rsid w:val="004F2C18"/>
    <w:rsid w:val="004F35C2"/>
    <w:rsid w:val="004F3916"/>
    <w:rsid w:val="004F5886"/>
    <w:rsid w:val="004F5DAD"/>
    <w:rsid w:val="004F7E4C"/>
    <w:rsid w:val="00500518"/>
    <w:rsid w:val="00500968"/>
    <w:rsid w:val="00500FD4"/>
    <w:rsid w:val="005015F1"/>
    <w:rsid w:val="00501D31"/>
    <w:rsid w:val="00501D51"/>
    <w:rsid w:val="00502745"/>
    <w:rsid w:val="00502F57"/>
    <w:rsid w:val="0050424C"/>
    <w:rsid w:val="005042DC"/>
    <w:rsid w:val="005061B4"/>
    <w:rsid w:val="00506502"/>
    <w:rsid w:val="00506801"/>
    <w:rsid w:val="00506DC4"/>
    <w:rsid w:val="00507309"/>
    <w:rsid w:val="00507BA6"/>
    <w:rsid w:val="005109EF"/>
    <w:rsid w:val="00510D8A"/>
    <w:rsid w:val="00510E0A"/>
    <w:rsid w:val="0051134C"/>
    <w:rsid w:val="005114A4"/>
    <w:rsid w:val="00511571"/>
    <w:rsid w:val="005123B5"/>
    <w:rsid w:val="005140BA"/>
    <w:rsid w:val="00514C43"/>
    <w:rsid w:val="00515208"/>
    <w:rsid w:val="005160FA"/>
    <w:rsid w:val="0051655C"/>
    <w:rsid w:val="0051688F"/>
    <w:rsid w:val="00516E3E"/>
    <w:rsid w:val="00517317"/>
    <w:rsid w:val="00517497"/>
    <w:rsid w:val="005201EE"/>
    <w:rsid w:val="00520E59"/>
    <w:rsid w:val="00522972"/>
    <w:rsid w:val="00523FA3"/>
    <w:rsid w:val="005241B4"/>
    <w:rsid w:val="005249EF"/>
    <w:rsid w:val="00524AE4"/>
    <w:rsid w:val="0052509A"/>
    <w:rsid w:val="005256A6"/>
    <w:rsid w:val="00525F0C"/>
    <w:rsid w:val="00526102"/>
    <w:rsid w:val="00526454"/>
    <w:rsid w:val="00526F0C"/>
    <w:rsid w:val="00527BAA"/>
    <w:rsid w:val="00530F42"/>
    <w:rsid w:val="005317FB"/>
    <w:rsid w:val="00531B2F"/>
    <w:rsid w:val="0053254F"/>
    <w:rsid w:val="00532F7D"/>
    <w:rsid w:val="005332EC"/>
    <w:rsid w:val="0053355A"/>
    <w:rsid w:val="00533981"/>
    <w:rsid w:val="00533D5E"/>
    <w:rsid w:val="00534648"/>
    <w:rsid w:val="00534E41"/>
    <w:rsid w:val="00535405"/>
    <w:rsid w:val="00535F3B"/>
    <w:rsid w:val="00536057"/>
    <w:rsid w:val="00536918"/>
    <w:rsid w:val="00536934"/>
    <w:rsid w:val="00536BD3"/>
    <w:rsid w:val="00537098"/>
    <w:rsid w:val="00541004"/>
    <w:rsid w:val="00541042"/>
    <w:rsid w:val="00541382"/>
    <w:rsid w:val="00541637"/>
    <w:rsid w:val="00541954"/>
    <w:rsid w:val="0054195A"/>
    <w:rsid w:val="00542746"/>
    <w:rsid w:val="00543DE8"/>
    <w:rsid w:val="005440AA"/>
    <w:rsid w:val="005447FE"/>
    <w:rsid w:val="00544C1E"/>
    <w:rsid w:val="00544CCA"/>
    <w:rsid w:val="0054571B"/>
    <w:rsid w:val="005458B7"/>
    <w:rsid w:val="00545A63"/>
    <w:rsid w:val="0054608B"/>
    <w:rsid w:val="0054656D"/>
    <w:rsid w:val="005465B4"/>
    <w:rsid w:val="00546FC0"/>
    <w:rsid w:val="00547708"/>
    <w:rsid w:val="005479E7"/>
    <w:rsid w:val="00547EBB"/>
    <w:rsid w:val="00550927"/>
    <w:rsid w:val="005513D6"/>
    <w:rsid w:val="005523D6"/>
    <w:rsid w:val="005531BA"/>
    <w:rsid w:val="00553FDC"/>
    <w:rsid w:val="00554116"/>
    <w:rsid w:val="00555708"/>
    <w:rsid w:val="00557690"/>
    <w:rsid w:val="0056011D"/>
    <w:rsid w:val="0056027F"/>
    <w:rsid w:val="00560466"/>
    <w:rsid w:val="0056057E"/>
    <w:rsid w:val="00560740"/>
    <w:rsid w:val="00560839"/>
    <w:rsid w:val="005609B2"/>
    <w:rsid w:val="005609B9"/>
    <w:rsid w:val="00561565"/>
    <w:rsid w:val="00561E11"/>
    <w:rsid w:val="005627BF"/>
    <w:rsid w:val="00562C24"/>
    <w:rsid w:val="005648D4"/>
    <w:rsid w:val="005666D2"/>
    <w:rsid w:val="00566B7E"/>
    <w:rsid w:val="00566FB2"/>
    <w:rsid w:val="005674B9"/>
    <w:rsid w:val="00570CF8"/>
    <w:rsid w:val="0057155D"/>
    <w:rsid w:val="005716F1"/>
    <w:rsid w:val="00572317"/>
    <w:rsid w:val="00572397"/>
    <w:rsid w:val="00572D32"/>
    <w:rsid w:val="00573ECA"/>
    <w:rsid w:val="00574295"/>
    <w:rsid w:val="005743D0"/>
    <w:rsid w:val="005749B8"/>
    <w:rsid w:val="00574A2B"/>
    <w:rsid w:val="00574B29"/>
    <w:rsid w:val="0057550A"/>
    <w:rsid w:val="00575537"/>
    <w:rsid w:val="00577DC3"/>
    <w:rsid w:val="00580C58"/>
    <w:rsid w:val="00580CEF"/>
    <w:rsid w:val="00582ABC"/>
    <w:rsid w:val="00582C5B"/>
    <w:rsid w:val="00583725"/>
    <w:rsid w:val="00584CA3"/>
    <w:rsid w:val="005852BC"/>
    <w:rsid w:val="00585FBF"/>
    <w:rsid w:val="0058617A"/>
    <w:rsid w:val="005863DA"/>
    <w:rsid w:val="005867D7"/>
    <w:rsid w:val="00587716"/>
    <w:rsid w:val="00587B35"/>
    <w:rsid w:val="00587C1C"/>
    <w:rsid w:val="00590101"/>
    <w:rsid w:val="00590DC0"/>
    <w:rsid w:val="00591694"/>
    <w:rsid w:val="00591D37"/>
    <w:rsid w:val="00592B4B"/>
    <w:rsid w:val="00592FD1"/>
    <w:rsid w:val="00593FDD"/>
    <w:rsid w:val="00594FCC"/>
    <w:rsid w:val="0059546C"/>
    <w:rsid w:val="005969C3"/>
    <w:rsid w:val="00596A15"/>
    <w:rsid w:val="00597844"/>
    <w:rsid w:val="0059786D"/>
    <w:rsid w:val="005A0E4D"/>
    <w:rsid w:val="005A1A72"/>
    <w:rsid w:val="005A1FD8"/>
    <w:rsid w:val="005A2028"/>
    <w:rsid w:val="005A21EA"/>
    <w:rsid w:val="005A2CF8"/>
    <w:rsid w:val="005A3442"/>
    <w:rsid w:val="005A3C5B"/>
    <w:rsid w:val="005A3D20"/>
    <w:rsid w:val="005A4C6C"/>
    <w:rsid w:val="005A6D62"/>
    <w:rsid w:val="005A70AA"/>
    <w:rsid w:val="005B00B7"/>
    <w:rsid w:val="005B0A49"/>
    <w:rsid w:val="005B4301"/>
    <w:rsid w:val="005B44CA"/>
    <w:rsid w:val="005B478D"/>
    <w:rsid w:val="005B515C"/>
    <w:rsid w:val="005B547C"/>
    <w:rsid w:val="005B641B"/>
    <w:rsid w:val="005B6E49"/>
    <w:rsid w:val="005B75D7"/>
    <w:rsid w:val="005B77B3"/>
    <w:rsid w:val="005B787B"/>
    <w:rsid w:val="005B7E08"/>
    <w:rsid w:val="005C0051"/>
    <w:rsid w:val="005C0764"/>
    <w:rsid w:val="005C0A23"/>
    <w:rsid w:val="005C1ED7"/>
    <w:rsid w:val="005C27C2"/>
    <w:rsid w:val="005C28C2"/>
    <w:rsid w:val="005C29BB"/>
    <w:rsid w:val="005C2B15"/>
    <w:rsid w:val="005C2D97"/>
    <w:rsid w:val="005C33E5"/>
    <w:rsid w:val="005C4989"/>
    <w:rsid w:val="005C4AE8"/>
    <w:rsid w:val="005C4E86"/>
    <w:rsid w:val="005C5DAA"/>
    <w:rsid w:val="005C6945"/>
    <w:rsid w:val="005C728A"/>
    <w:rsid w:val="005C7664"/>
    <w:rsid w:val="005D12F8"/>
    <w:rsid w:val="005D1556"/>
    <w:rsid w:val="005D26A4"/>
    <w:rsid w:val="005D2F79"/>
    <w:rsid w:val="005D3061"/>
    <w:rsid w:val="005D34B5"/>
    <w:rsid w:val="005D364A"/>
    <w:rsid w:val="005D364B"/>
    <w:rsid w:val="005D59C4"/>
    <w:rsid w:val="005D653E"/>
    <w:rsid w:val="005D69AA"/>
    <w:rsid w:val="005D6C43"/>
    <w:rsid w:val="005D7B6D"/>
    <w:rsid w:val="005D7F01"/>
    <w:rsid w:val="005E0219"/>
    <w:rsid w:val="005E0582"/>
    <w:rsid w:val="005E0B0C"/>
    <w:rsid w:val="005E2147"/>
    <w:rsid w:val="005E3C85"/>
    <w:rsid w:val="005E3F9B"/>
    <w:rsid w:val="005E42E1"/>
    <w:rsid w:val="005E4B28"/>
    <w:rsid w:val="005E5328"/>
    <w:rsid w:val="005E5409"/>
    <w:rsid w:val="005E584C"/>
    <w:rsid w:val="005E5BBB"/>
    <w:rsid w:val="005E64B0"/>
    <w:rsid w:val="005E6CD2"/>
    <w:rsid w:val="005F0407"/>
    <w:rsid w:val="005F067B"/>
    <w:rsid w:val="005F0C7F"/>
    <w:rsid w:val="005F1EEA"/>
    <w:rsid w:val="005F2087"/>
    <w:rsid w:val="005F2192"/>
    <w:rsid w:val="005F28B3"/>
    <w:rsid w:val="005F2B9B"/>
    <w:rsid w:val="005F2E6E"/>
    <w:rsid w:val="005F36C7"/>
    <w:rsid w:val="005F417E"/>
    <w:rsid w:val="005F5C05"/>
    <w:rsid w:val="005F5CD4"/>
    <w:rsid w:val="005F5F2A"/>
    <w:rsid w:val="005F60A9"/>
    <w:rsid w:val="005F6ADD"/>
    <w:rsid w:val="005F71FF"/>
    <w:rsid w:val="005F7724"/>
    <w:rsid w:val="00600BB5"/>
    <w:rsid w:val="00600D95"/>
    <w:rsid w:val="00601EBE"/>
    <w:rsid w:val="00602EC3"/>
    <w:rsid w:val="006038EC"/>
    <w:rsid w:val="00603FDB"/>
    <w:rsid w:val="0060449E"/>
    <w:rsid w:val="006046A4"/>
    <w:rsid w:val="00604F79"/>
    <w:rsid w:val="0060608F"/>
    <w:rsid w:val="00607531"/>
    <w:rsid w:val="0060757A"/>
    <w:rsid w:val="00607C1E"/>
    <w:rsid w:val="00607CA6"/>
    <w:rsid w:val="00610978"/>
    <w:rsid w:val="00610F49"/>
    <w:rsid w:val="00611A5B"/>
    <w:rsid w:val="00611FA2"/>
    <w:rsid w:val="006128FA"/>
    <w:rsid w:val="006132C3"/>
    <w:rsid w:val="00616C88"/>
    <w:rsid w:val="00616E5F"/>
    <w:rsid w:val="00617636"/>
    <w:rsid w:val="0061771C"/>
    <w:rsid w:val="00617753"/>
    <w:rsid w:val="00620E41"/>
    <w:rsid w:val="00620FC2"/>
    <w:rsid w:val="00621040"/>
    <w:rsid w:val="00621957"/>
    <w:rsid w:val="00622155"/>
    <w:rsid w:val="00622365"/>
    <w:rsid w:val="00622FCD"/>
    <w:rsid w:val="00624C3C"/>
    <w:rsid w:val="00625678"/>
    <w:rsid w:val="0062567C"/>
    <w:rsid w:val="006256D3"/>
    <w:rsid w:val="006258AC"/>
    <w:rsid w:val="00625933"/>
    <w:rsid w:val="00626A33"/>
    <w:rsid w:val="00627706"/>
    <w:rsid w:val="00630169"/>
    <w:rsid w:val="00630C2B"/>
    <w:rsid w:val="00630E2F"/>
    <w:rsid w:val="00631ABE"/>
    <w:rsid w:val="006322EC"/>
    <w:rsid w:val="00632BDA"/>
    <w:rsid w:val="0063302A"/>
    <w:rsid w:val="00633737"/>
    <w:rsid w:val="00634385"/>
    <w:rsid w:val="006355CA"/>
    <w:rsid w:val="00635975"/>
    <w:rsid w:val="00635BA1"/>
    <w:rsid w:val="00636002"/>
    <w:rsid w:val="006365A1"/>
    <w:rsid w:val="00637351"/>
    <w:rsid w:val="0063738F"/>
    <w:rsid w:val="00637A63"/>
    <w:rsid w:val="00640635"/>
    <w:rsid w:val="006409F2"/>
    <w:rsid w:val="00641670"/>
    <w:rsid w:val="00641AFE"/>
    <w:rsid w:val="00641E9B"/>
    <w:rsid w:val="00643EE3"/>
    <w:rsid w:val="006441AD"/>
    <w:rsid w:val="00644660"/>
    <w:rsid w:val="0064469C"/>
    <w:rsid w:val="0064490F"/>
    <w:rsid w:val="006449DA"/>
    <w:rsid w:val="006454C0"/>
    <w:rsid w:val="00645E4D"/>
    <w:rsid w:val="00646618"/>
    <w:rsid w:val="00646904"/>
    <w:rsid w:val="00646D04"/>
    <w:rsid w:val="006471E8"/>
    <w:rsid w:val="0064787A"/>
    <w:rsid w:val="00647BF9"/>
    <w:rsid w:val="00650A9E"/>
    <w:rsid w:val="00651012"/>
    <w:rsid w:val="00651D58"/>
    <w:rsid w:val="00651DB0"/>
    <w:rsid w:val="00654026"/>
    <w:rsid w:val="00655101"/>
    <w:rsid w:val="006556C4"/>
    <w:rsid w:val="006558E1"/>
    <w:rsid w:val="006559BC"/>
    <w:rsid w:val="00655C4A"/>
    <w:rsid w:val="006560B8"/>
    <w:rsid w:val="0065641E"/>
    <w:rsid w:val="00656923"/>
    <w:rsid w:val="00661552"/>
    <w:rsid w:val="00662051"/>
    <w:rsid w:val="00662481"/>
    <w:rsid w:val="0066276B"/>
    <w:rsid w:val="00662D3B"/>
    <w:rsid w:val="00663475"/>
    <w:rsid w:val="00663906"/>
    <w:rsid w:val="0066393F"/>
    <w:rsid w:val="00663E38"/>
    <w:rsid w:val="00664021"/>
    <w:rsid w:val="006649AB"/>
    <w:rsid w:val="006650BB"/>
    <w:rsid w:val="00666746"/>
    <w:rsid w:val="00666ACC"/>
    <w:rsid w:val="00666AD5"/>
    <w:rsid w:val="00666C1A"/>
    <w:rsid w:val="00667252"/>
    <w:rsid w:val="00667582"/>
    <w:rsid w:val="00667E3E"/>
    <w:rsid w:val="0067005A"/>
    <w:rsid w:val="0067062F"/>
    <w:rsid w:val="00671EF4"/>
    <w:rsid w:val="00671FAF"/>
    <w:rsid w:val="006722A4"/>
    <w:rsid w:val="00672AD3"/>
    <w:rsid w:val="00672EF1"/>
    <w:rsid w:val="006733F0"/>
    <w:rsid w:val="00674014"/>
    <w:rsid w:val="006740C6"/>
    <w:rsid w:val="0067411A"/>
    <w:rsid w:val="00674158"/>
    <w:rsid w:val="0067430D"/>
    <w:rsid w:val="00674742"/>
    <w:rsid w:val="00674B42"/>
    <w:rsid w:val="00674DB1"/>
    <w:rsid w:val="00674E17"/>
    <w:rsid w:val="006756CD"/>
    <w:rsid w:val="00677E08"/>
    <w:rsid w:val="00680471"/>
    <w:rsid w:val="00680F53"/>
    <w:rsid w:val="006810D6"/>
    <w:rsid w:val="0068143B"/>
    <w:rsid w:val="006819A2"/>
    <w:rsid w:val="00681C6C"/>
    <w:rsid w:val="00681DF5"/>
    <w:rsid w:val="006835E4"/>
    <w:rsid w:val="00683F41"/>
    <w:rsid w:val="00684279"/>
    <w:rsid w:val="00684314"/>
    <w:rsid w:val="00684E26"/>
    <w:rsid w:val="00684E69"/>
    <w:rsid w:val="00685848"/>
    <w:rsid w:val="006859B9"/>
    <w:rsid w:val="00685B25"/>
    <w:rsid w:val="00686F2D"/>
    <w:rsid w:val="0068752D"/>
    <w:rsid w:val="006905D8"/>
    <w:rsid w:val="00691D78"/>
    <w:rsid w:val="00691E7F"/>
    <w:rsid w:val="00692AC1"/>
    <w:rsid w:val="006944B1"/>
    <w:rsid w:val="00694A28"/>
    <w:rsid w:val="00694A41"/>
    <w:rsid w:val="006958C9"/>
    <w:rsid w:val="00695E5A"/>
    <w:rsid w:val="006962EB"/>
    <w:rsid w:val="006A0145"/>
    <w:rsid w:val="006A065C"/>
    <w:rsid w:val="006A0907"/>
    <w:rsid w:val="006A0CD0"/>
    <w:rsid w:val="006A0F30"/>
    <w:rsid w:val="006A0F54"/>
    <w:rsid w:val="006A19B9"/>
    <w:rsid w:val="006A1CE4"/>
    <w:rsid w:val="006A2898"/>
    <w:rsid w:val="006A30F3"/>
    <w:rsid w:val="006A31EF"/>
    <w:rsid w:val="006A4AB2"/>
    <w:rsid w:val="006A6350"/>
    <w:rsid w:val="006B04D0"/>
    <w:rsid w:val="006B0A38"/>
    <w:rsid w:val="006B2734"/>
    <w:rsid w:val="006B2816"/>
    <w:rsid w:val="006B33F5"/>
    <w:rsid w:val="006B38FC"/>
    <w:rsid w:val="006B456C"/>
    <w:rsid w:val="006B48FE"/>
    <w:rsid w:val="006B4F9C"/>
    <w:rsid w:val="006B6BE0"/>
    <w:rsid w:val="006B711C"/>
    <w:rsid w:val="006B7434"/>
    <w:rsid w:val="006C0D86"/>
    <w:rsid w:val="006C16A0"/>
    <w:rsid w:val="006C1BCC"/>
    <w:rsid w:val="006C1C3B"/>
    <w:rsid w:val="006C1CD7"/>
    <w:rsid w:val="006C2AEB"/>
    <w:rsid w:val="006C37D6"/>
    <w:rsid w:val="006C3C17"/>
    <w:rsid w:val="006C42F2"/>
    <w:rsid w:val="006C642F"/>
    <w:rsid w:val="006C6E2C"/>
    <w:rsid w:val="006C71C2"/>
    <w:rsid w:val="006D00B7"/>
    <w:rsid w:val="006D0517"/>
    <w:rsid w:val="006D2BFF"/>
    <w:rsid w:val="006D2F57"/>
    <w:rsid w:val="006D2FF6"/>
    <w:rsid w:val="006D337F"/>
    <w:rsid w:val="006D461A"/>
    <w:rsid w:val="006D4ADE"/>
    <w:rsid w:val="006D4BC8"/>
    <w:rsid w:val="006D54EB"/>
    <w:rsid w:val="006D5D34"/>
    <w:rsid w:val="006D71FF"/>
    <w:rsid w:val="006D72BA"/>
    <w:rsid w:val="006D765A"/>
    <w:rsid w:val="006D785C"/>
    <w:rsid w:val="006D7B9E"/>
    <w:rsid w:val="006E0285"/>
    <w:rsid w:val="006E05EC"/>
    <w:rsid w:val="006E065C"/>
    <w:rsid w:val="006E113E"/>
    <w:rsid w:val="006E117D"/>
    <w:rsid w:val="006E141D"/>
    <w:rsid w:val="006E1527"/>
    <w:rsid w:val="006E1EEC"/>
    <w:rsid w:val="006E236C"/>
    <w:rsid w:val="006E3A2B"/>
    <w:rsid w:val="006E3EBA"/>
    <w:rsid w:val="006E5B61"/>
    <w:rsid w:val="006E5E86"/>
    <w:rsid w:val="006E6947"/>
    <w:rsid w:val="006E6A79"/>
    <w:rsid w:val="006E749B"/>
    <w:rsid w:val="006F1A0A"/>
    <w:rsid w:val="006F353B"/>
    <w:rsid w:val="006F368E"/>
    <w:rsid w:val="006F4CC0"/>
    <w:rsid w:val="006F4E0F"/>
    <w:rsid w:val="006F5CF0"/>
    <w:rsid w:val="006F60AD"/>
    <w:rsid w:val="006F616E"/>
    <w:rsid w:val="006F66FD"/>
    <w:rsid w:val="006F6A5B"/>
    <w:rsid w:val="007020D9"/>
    <w:rsid w:val="00704B94"/>
    <w:rsid w:val="007053A8"/>
    <w:rsid w:val="00705495"/>
    <w:rsid w:val="00705D32"/>
    <w:rsid w:val="007079DE"/>
    <w:rsid w:val="00707DCC"/>
    <w:rsid w:val="0071057E"/>
    <w:rsid w:val="00710B55"/>
    <w:rsid w:val="007113E3"/>
    <w:rsid w:val="00711408"/>
    <w:rsid w:val="00711655"/>
    <w:rsid w:val="007126EF"/>
    <w:rsid w:val="007127A6"/>
    <w:rsid w:val="0071290A"/>
    <w:rsid w:val="00712D0C"/>
    <w:rsid w:val="00713661"/>
    <w:rsid w:val="00713A95"/>
    <w:rsid w:val="00713D50"/>
    <w:rsid w:val="00714671"/>
    <w:rsid w:val="0071479C"/>
    <w:rsid w:val="00715654"/>
    <w:rsid w:val="00715665"/>
    <w:rsid w:val="007158BA"/>
    <w:rsid w:val="00716A89"/>
    <w:rsid w:val="00716B89"/>
    <w:rsid w:val="00717071"/>
    <w:rsid w:val="007171C1"/>
    <w:rsid w:val="007179A3"/>
    <w:rsid w:val="00717ACB"/>
    <w:rsid w:val="00720881"/>
    <w:rsid w:val="00720DEB"/>
    <w:rsid w:val="00721767"/>
    <w:rsid w:val="0072277B"/>
    <w:rsid w:val="00722E29"/>
    <w:rsid w:val="00723BDC"/>
    <w:rsid w:val="00723EB8"/>
    <w:rsid w:val="00723ECA"/>
    <w:rsid w:val="0072450C"/>
    <w:rsid w:val="00724803"/>
    <w:rsid w:val="00724DE1"/>
    <w:rsid w:val="007255AF"/>
    <w:rsid w:val="00725B7D"/>
    <w:rsid w:val="00726218"/>
    <w:rsid w:val="00730486"/>
    <w:rsid w:val="00730487"/>
    <w:rsid w:val="00732D73"/>
    <w:rsid w:val="00733F50"/>
    <w:rsid w:val="0073423C"/>
    <w:rsid w:val="0073441A"/>
    <w:rsid w:val="00734513"/>
    <w:rsid w:val="00735592"/>
    <w:rsid w:val="00735E88"/>
    <w:rsid w:val="007367A5"/>
    <w:rsid w:val="007372DE"/>
    <w:rsid w:val="00737D87"/>
    <w:rsid w:val="007401C0"/>
    <w:rsid w:val="00740476"/>
    <w:rsid w:val="00740794"/>
    <w:rsid w:val="00740F78"/>
    <w:rsid w:val="0074202D"/>
    <w:rsid w:val="007420D8"/>
    <w:rsid w:val="00742D53"/>
    <w:rsid w:val="00744019"/>
    <w:rsid w:val="00744129"/>
    <w:rsid w:val="00744E38"/>
    <w:rsid w:val="00745090"/>
    <w:rsid w:val="00746EEB"/>
    <w:rsid w:val="00750617"/>
    <w:rsid w:val="0075151D"/>
    <w:rsid w:val="00752180"/>
    <w:rsid w:val="007530FF"/>
    <w:rsid w:val="0075375E"/>
    <w:rsid w:val="00753C94"/>
    <w:rsid w:val="00754FF1"/>
    <w:rsid w:val="00756B61"/>
    <w:rsid w:val="00756DE8"/>
    <w:rsid w:val="0075764C"/>
    <w:rsid w:val="007576E1"/>
    <w:rsid w:val="00757962"/>
    <w:rsid w:val="00757AAC"/>
    <w:rsid w:val="00760C48"/>
    <w:rsid w:val="0076285D"/>
    <w:rsid w:val="00762A54"/>
    <w:rsid w:val="00762B2E"/>
    <w:rsid w:val="00763570"/>
    <w:rsid w:val="007648C3"/>
    <w:rsid w:val="00764955"/>
    <w:rsid w:val="00764E43"/>
    <w:rsid w:val="00764FB9"/>
    <w:rsid w:val="00765742"/>
    <w:rsid w:val="0076593B"/>
    <w:rsid w:val="007665CD"/>
    <w:rsid w:val="00766EDD"/>
    <w:rsid w:val="0076738E"/>
    <w:rsid w:val="00767BEA"/>
    <w:rsid w:val="007700FD"/>
    <w:rsid w:val="00770727"/>
    <w:rsid w:val="00770F64"/>
    <w:rsid w:val="00771C1B"/>
    <w:rsid w:val="00771F84"/>
    <w:rsid w:val="00771F96"/>
    <w:rsid w:val="007720AD"/>
    <w:rsid w:val="00772AC3"/>
    <w:rsid w:val="00772C4B"/>
    <w:rsid w:val="00772E8B"/>
    <w:rsid w:val="007732F8"/>
    <w:rsid w:val="0077338C"/>
    <w:rsid w:val="00773983"/>
    <w:rsid w:val="00773AD8"/>
    <w:rsid w:val="0077430C"/>
    <w:rsid w:val="00774974"/>
    <w:rsid w:val="00774E86"/>
    <w:rsid w:val="007751E9"/>
    <w:rsid w:val="0077684F"/>
    <w:rsid w:val="00776980"/>
    <w:rsid w:val="00776A38"/>
    <w:rsid w:val="00776C0E"/>
    <w:rsid w:val="007812B9"/>
    <w:rsid w:val="0078201E"/>
    <w:rsid w:val="00783E0B"/>
    <w:rsid w:val="00784242"/>
    <w:rsid w:val="007843B6"/>
    <w:rsid w:val="00784FCC"/>
    <w:rsid w:val="00785641"/>
    <w:rsid w:val="007857E0"/>
    <w:rsid w:val="007859DA"/>
    <w:rsid w:val="00786041"/>
    <w:rsid w:val="0078628D"/>
    <w:rsid w:val="0079077B"/>
    <w:rsid w:val="00791C7F"/>
    <w:rsid w:val="00792687"/>
    <w:rsid w:val="00792B33"/>
    <w:rsid w:val="007934B3"/>
    <w:rsid w:val="00793C4C"/>
    <w:rsid w:val="00794563"/>
    <w:rsid w:val="0079462F"/>
    <w:rsid w:val="0079501A"/>
    <w:rsid w:val="00795597"/>
    <w:rsid w:val="00796B3D"/>
    <w:rsid w:val="00797124"/>
    <w:rsid w:val="00797B86"/>
    <w:rsid w:val="007A03A6"/>
    <w:rsid w:val="007A19E4"/>
    <w:rsid w:val="007A24A5"/>
    <w:rsid w:val="007A28F7"/>
    <w:rsid w:val="007A2FE3"/>
    <w:rsid w:val="007A3467"/>
    <w:rsid w:val="007A50D2"/>
    <w:rsid w:val="007A5935"/>
    <w:rsid w:val="007A5C66"/>
    <w:rsid w:val="007B018E"/>
    <w:rsid w:val="007B0F99"/>
    <w:rsid w:val="007B241E"/>
    <w:rsid w:val="007B2739"/>
    <w:rsid w:val="007B363A"/>
    <w:rsid w:val="007B37BA"/>
    <w:rsid w:val="007B3A63"/>
    <w:rsid w:val="007B3D67"/>
    <w:rsid w:val="007B4184"/>
    <w:rsid w:val="007B42AB"/>
    <w:rsid w:val="007B4ABA"/>
    <w:rsid w:val="007B5377"/>
    <w:rsid w:val="007B6C0B"/>
    <w:rsid w:val="007B7454"/>
    <w:rsid w:val="007C1BC6"/>
    <w:rsid w:val="007C1DF1"/>
    <w:rsid w:val="007C394E"/>
    <w:rsid w:val="007C3EDD"/>
    <w:rsid w:val="007C40F9"/>
    <w:rsid w:val="007C4101"/>
    <w:rsid w:val="007C594C"/>
    <w:rsid w:val="007C655D"/>
    <w:rsid w:val="007C668C"/>
    <w:rsid w:val="007C6CA5"/>
    <w:rsid w:val="007C6D5E"/>
    <w:rsid w:val="007C6E81"/>
    <w:rsid w:val="007C6EDD"/>
    <w:rsid w:val="007D0339"/>
    <w:rsid w:val="007D1198"/>
    <w:rsid w:val="007D170E"/>
    <w:rsid w:val="007D1888"/>
    <w:rsid w:val="007D1C29"/>
    <w:rsid w:val="007D1EF3"/>
    <w:rsid w:val="007D2774"/>
    <w:rsid w:val="007D280E"/>
    <w:rsid w:val="007D3C17"/>
    <w:rsid w:val="007D46B5"/>
    <w:rsid w:val="007D4E19"/>
    <w:rsid w:val="007D5549"/>
    <w:rsid w:val="007D5917"/>
    <w:rsid w:val="007D60F9"/>
    <w:rsid w:val="007D68D0"/>
    <w:rsid w:val="007D741D"/>
    <w:rsid w:val="007D760F"/>
    <w:rsid w:val="007D7F37"/>
    <w:rsid w:val="007D7FAB"/>
    <w:rsid w:val="007E1BF8"/>
    <w:rsid w:val="007E4B25"/>
    <w:rsid w:val="007E52D3"/>
    <w:rsid w:val="007E599B"/>
    <w:rsid w:val="007E5BCE"/>
    <w:rsid w:val="007E5D67"/>
    <w:rsid w:val="007E5DC1"/>
    <w:rsid w:val="007E5FB4"/>
    <w:rsid w:val="007E6008"/>
    <w:rsid w:val="007E682B"/>
    <w:rsid w:val="007E6CC2"/>
    <w:rsid w:val="007E7BF5"/>
    <w:rsid w:val="007F10A5"/>
    <w:rsid w:val="007F1C0C"/>
    <w:rsid w:val="007F2219"/>
    <w:rsid w:val="007F322D"/>
    <w:rsid w:val="007F45FD"/>
    <w:rsid w:val="007F568E"/>
    <w:rsid w:val="007F6968"/>
    <w:rsid w:val="007F6C83"/>
    <w:rsid w:val="007F6CEB"/>
    <w:rsid w:val="007F71BD"/>
    <w:rsid w:val="007F7838"/>
    <w:rsid w:val="0080159B"/>
    <w:rsid w:val="00801E88"/>
    <w:rsid w:val="0080215C"/>
    <w:rsid w:val="008021E3"/>
    <w:rsid w:val="008035AD"/>
    <w:rsid w:val="008039D3"/>
    <w:rsid w:val="00803C4D"/>
    <w:rsid w:val="008042AC"/>
    <w:rsid w:val="008042DB"/>
    <w:rsid w:val="00806012"/>
    <w:rsid w:val="00807CE7"/>
    <w:rsid w:val="00810793"/>
    <w:rsid w:val="00810B1D"/>
    <w:rsid w:val="00810BFA"/>
    <w:rsid w:val="008112EF"/>
    <w:rsid w:val="008117CB"/>
    <w:rsid w:val="00811E41"/>
    <w:rsid w:val="00812CE1"/>
    <w:rsid w:val="00812EF6"/>
    <w:rsid w:val="008137DA"/>
    <w:rsid w:val="00814421"/>
    <w:rsid w:val="0081458B"/>
    <w:rsid w:val="00814C6D"/>
    <w:rsid w:val="00814EBA"/>
    <w:rsid w:val="00815C2F"/>
    <w:rsid w:val="00815DEB"/>
    <w:rsid w:val="00816BBC"/>
    <w:rsid w:val="00816C9D"/>
    <w:rsid w:val="00816FD0"/>
    <w:rsid w:val="00816FE0"/>
    <w:rsid w:val="00817FB2"/>
    <w:rsid w:val="0082061C"/>
    <w:rsid w:val="00820AD5"/>
    <w:rsid w:val="00821605"/>
    <w:rsid w:val="00821851"/>
    <w:rsid w:val="008226D9"/>
    <w:rsid w:val="008233DC"/>
    <w:rsid w:val="008239C3"/>
    <w:rsid w:val="00823DC3"/>
    <w:rsid w:val="0082413B"/>
    <w:rsid w:val="008242B5"/>
    <w:rsid w:val="00825354"/>
    <w:rsid w:val="00825463"/>
    <w:rsid w:val="008256B0"/>
    <w:rsid w:val="008257D6"/>
    <w:rsid w:val="00826DA4"/>
    <w:rsid w:val="008276E8"/>
    <w:rsid w:val="008303C7"/>
    <w:rsid w:val="0083096E"/>
    <w:rsid w:val="00830E14"/>
    <w:rsid w:val="00831D6A"/>
    <w:rsid w:val="008329C5"/>
    <w:rsid w:val="008329D9"/>
    <w:rsid w:val="00832A9E"/>
    <w:rsid w:val="00834B1C"/>
    <w:rsid w:val="0083539A"/>
    <w:rsid w:val="008353FB"/>
    <w:rsid w:val="00835564"/>
    <w:rsid w:val="008359DA"/>
    <w:rsid w:val="00836B0D"/>
    <w:rsid w:val="00836D4C"/>
    <w:rsid w:val="008410C3"/>
    <w:rsid w:val="00841474"/>
    <w:rsid w:val="00841987"/>
    <w:rsid w:val="008437F5"/>
    <w:rsid w:val="00843854"/>
    <w:rsid w:val="00843922"/>
    <w:rsid w:val="00843A3A"/>
    <w:rsid w:val="00844820"/>
    <w:rsid w:val="00844F1D"/>
    <w:rsid w:val="008456E8"/>
    <w:rsid w:val="00845C47"/>
    <w:rsid w:val="008463AA"/>
    <w:rsid w:val="00846781"/>
    <w:rsid w:val="00847029"/>
    <w:rsid w:val="00847063"/>
    <w:rsid w:val="008470D4"/>
    <w:rsid w:val="00847E00"/>
    <w:rsid w:val="008504A7"/>
    <w:rsid w:val="0085082F"/>
    <w:rsid w:val="008512D1"/>
    <w:rsid w:val="00851737"/>
    <w:rsid w:val="0085353D"/>
    <w:rsid w:val="008557C8"/>
    <w:rsid w:val="008562AA"/>
    <w:rsid w:val="008568A3"/>
    <w:rsid w:val="00856CE4"/>
    <w:rsid w:val="00857CF4"/>
    <w:rsid w:val="00860443"/>
    <w:rsid w:val="00860720"/>
    <w:rsid w:val="0086094D"/>
    <w:rsid w:val="00860972"/>
    <w:rsid w:val="00860A0C"/>
    <w:rsid w:val="00861D7B"/>
    <w:rsid w:val="008620AD"/>
    <w:rsid w:val="00862FC9"/>
    <w:rsid w:val="008633AC"/>
    <w:rsid w:val="008633E2"/>
    <w:rsid w:val="00864219"/>
    <w:rsid w:val="00865A1F"/>
    <w:rsid w:val="0086656C"/>
    <w:rsid w:val="008672DD"/>
    <w:rsid w:val="008677BE"/>
    <w:rsid w:val="00867B81"/>
    <w:rsid w:val="00867E53"/>
    <w:rsid w:val="00867F84"/>
    <w:rsid w:val="00871F37"/>
    <w:rsid w:val="008722ED"/>
    <w:rsid w:val="00872D34"/>
    <w:rsid w:val="00873624"/>
    <w:rsid w:val="0087469F"/>
    <w:rsid w:val="00874764"/>
    <w:rsid w:val="00874941"/>
    <w:rsid w:val="008759E9"/>
    <w:rsid w:val="00876485"/>
    <w:rsid w:val="0087680A"/>
    <w:rsid w:val="008775D7"/>
    <w:rsid w:val="008800B7"/>
    <w:rsid w:val="008803F0"/>
    <w:rsid w:val="008809CB"/>
    <w:rsid w:val="00880FC7"/>
    <w:rsid w:val="0088113C"/>
    <w:rsid w:val="00881802"/>
    <w:rsid w:val="0088197A"/>
    <w:rsid w:val="008820D7"/>
    <w:rsid w:val="0088210E"/>
    <w:rsid w:val="008836E0"/>
    <w:rsid w:val="0088514F"/>
    <w:rsid w:val="00887674"/>
    <w:rsid w:val="008877F2"/>
    <w:rsid w:val="00887927"/>
    <w:rsid w:val="008905F8"/>
    <w:rsid w:val="00890F79"/>
    <w:rsid w:val="00891150"/>
    <w:rsid w:val="00891CB8"/>
    <w:rsid w:val="00891DE5"/>
    <w:rsid w:val="00891F64"/>
    <w:rsid w:val="00892749"/>
    <w:rsid w:val="00893E33"/>
    <w:rsid w:val="008947E4"/>
    <w:rsid w:val="00894B6F"/>
    <w:rsid w:val="00894DF1"/>
    <w:rsid w:val="008951EE"/>
    <w:rsid w:val="00895FD7"/>
    <w:rsid w:val="00896ADA"/>
    <w:rsid w:val="00896F2A"/>
    <w:rsid w:val="0089710C"/>
    <w:rsid w:val="0089794A"/>
    <w:rsid w:val="008A0C18"/>
    <w:rsid w:val="008A137F"/>
    <w:rsid w:val="008A293D"/>
    <w:rsid w:val="008A2985"/>
    <w:rsid w:val="008A3D40"/>
    <w:rsid w:val="008A476D"/>
    <w:rsid w:val="008A51B2"/>
    <w:rsid w:val="008A53F2"/>
    <w:rsid w:val="008A5F10"/>
    <w:rsid w:val="008A6FEF"/>
    <w:rsid w:val="008B0695"/>
    <w:rsid w:val="008B144B"/>
    <w:rsid w:val="008B1B32"/>
    <w:rsid w:val="008B1C72"/>
    <w:rsid w:val="008B1F1D"/>
    <w:rsid w:val="008B2671"/>
    <w:rsid w:val="008B270F"/>
    <w:rsid w:val="008B27DF"/>
    <w:rsid w:val="008B2D22"/>
    <w:rsid w:val="008B3054"/>
    <w:rsid w:val="008B3584"/>
    <w:rsid w:val="008B39D2"/>
    <w:rsid w:val="008B4C24"/>
    <w:rsid w:val="008B4E59"/>
    <w:rsid w:val="008B53D9"/>
    <w:rsid w:val="008B54C3"/>
    <w:rsid w:val="008B6E61"/>
    <w:rsid w:val="008B72D5"/>
    <w:rsid w:val="008B7325"/>
    <w:rsid w:val="008B7925"/>
    <w:rsid w:val="008B7F94"/>
    <w:rsid w:val="008C09D5"/>
    <w:rsid w:val="008C0A19"/>
    <w:rsid w:val="008C16B1"/>
    <w:rsid w:val="008C170D"/>
    <w:rsid w:val="008C3004"/>
    <w:rsid w:val="008C3852"/>
    <w:rsid w:val="008C3AAD"/>
    <w:rsid w:val="008C4E3E"/>
    <w:rsid w:val="008C4E8A"/>
    <w:rsid w:val="008C5512"/>
    <w:rsid w:val="008C5F90"/>
    <w:rsid w:val="008C61CB"/>
    <w:rsid w:val="008C6AC9"/>
    <w:rsid w:val="008C7476"/>
    <w:rsid w:val="008C7520"/>
    <w:rsid w:val="008C7F2F"/>
    <w:rsid w:val="008D31D7"/>
    <w:rsid w:val="008D3352"/>
    <w:rsid w:val="008D3C77"/>
    <w:rsid w:val="008D410C"/>
    <w:rsid w:val="008D43EF"/>
    <w:rsid w:val="008D55F6"/>
    <w:rsid w:val="008D570A"/>
    <w:rsid w:val="008D5993"/>
    <w:rsid w:val="008D7D0F"/>
    <w:rsid w:val="008E011A"/>
    <w:rsid w:val="008E0422"/>
    <w:rsid w:val="008E1282"/>
    <w:rsid w:val="008E1B6D"/>
    <w:rsid w:val="008E2C18"/>
    <w:rsid w:val="008E359E"/>
    <w:rsid w:val="008E3DBD"/>
    <w:rsid w:val="008E3F40"/>
    <w:rsid w:val="008E4470"/>
    <w:rsid w:val="008E4608"/>
    <w:rsid w:val="008E4C42"/>
    <w:rsid w:val="008E4CC0"/>
    <w:rsid w:val="008E5DBA"/>
    <w:rsid w:val="008E6513"/>
    <w:rsid w:val="008E75D3"/>
    <w:rsid w:val="008E77A2"/>
    <w:rsid w:val="008E77F8"/>
    <w:rsid w:val="008E7872"/>
    <w:rsid w:val="008E7CAD"/>
    <w:rsid w:val="008F0BFD"/>
    <w:rsid w:val="008F1A32"/>
    <w:rsid w:val="008F2086"/>
    <w:rsid w:val="008F2AB0"/>
    <w:rsid w:val="008F2E9E"/>
    <w:rsid w:val="008F3160"/>
    <w:rsid w:val="008F3B35"/>
    <w:rsid w:val="008F3D80"/>
    <w:rsid w:val="008F425C"/>
    <w:rsid w:val="008F44C0"/>
    <w:rsid w:val="008F47B4"/>
    <w:rsid w:val="008F51A9"/>
    <w:rsid w:val="008F5F0C"/>
    <w:rsid w:val="008F706C"/>
    <w:rsid w:val="008F70A1"/>
    <w:rsid w:val="008F7180"/>
    <w:rsid w:val="00900406"/>
    <w:rsid w:val="00901DBA"/>
    <w:rsid w:val="00901EA1"/>
    <w:rsid w:val="00902505"/>
    <w:rsid w:val="009034F4"/>
    <w:rsid w:val="00903995"/>
    <w:rsid w:val="00904723"/>
    <w:rsid w:val="009049E6"/>
    <w:rsid w:val="009052AE"/>
    <w:rsid w:val="0090607C"/>
    <w:rsid w:val="0090644E"/>
    <w:rsid w:val="0090660D"/>
    <w:rsid w:val="00911AF6"/>
    <w:rsid w:val="00911BEB"/>
    <w:rsid w:val="009128F6"/>
    <w:rsid w:val="00912C84"/>
    <w:rsid w:val="00914132"/>
    <w:rsid w:val="00914606"/>
    <w:rsid w:val="00914B2C"/>
    <w:rsid w:val="00914D5C"/>
    <w:rsid w:val="00915B15"/>
    <w:rsid w:val="0091645D"/>
    <w:rsid w:val="0091679F"/>
    <w:rsid w:val="00916E4D"/>
    <w:rsid w:val="00916FA3"/>
    <w:rsid w:val="00917DBD"/>
    <w:rsid w:val="009212C5"/>
    <w:rsid w:val="0092172B"/>
    <w:rsid w:val="0092213B"/>
    <w:rsid w:val="009222AF"/>
    <w:rsid w:val="00922E49"/>
    <w:rsid w:val="00922EDC"/>
    <w:rsid w:val="0092366C"/>
    <w:rsid w:val="00924360"/>
    <w:rsid w:val="00924990"/>
    <w:rsid w:val="00925B08"/>
    <w:rsid w:val="0092693B"/>
    <w:rsid w:val="0093023C"/>
    <w:rsid w:val="009302ED"/>
    <w:rsid w:val="009318C6"/>
    <w:rsid w:val="009320A5"/>
    <w:rsid w:val="009324D9"/>
    <w:rsid w:val="009327F6"/>
    <w:rsid w:val="00932A82"/>
    <w:rsid w:val="00932C10"/>
    <w:rsid w:val="00932CC1"/>
    <w:rsid w:val="00933087"/>
    <w:rsid w:val="009335C6"/>
    <w:rsid w:val="009336E6"/>
    <w:rsid w:val="00933A37"/>
    <w:rsid w:val="00933DA5"/>
    <w:rsid w:val="00934653"/>
    <w:rsid w:val="009350D2"/>
    <w:rsid w:val="0093591E"/>
    <w:rsid w:val="00935A29"/>
    <w:rsid w:val="00935E25"/>
    <w:rsid w:val="009360C2"/>
    <w:rsid w:val="0093614D"/>
    <w:rsid w:val="0093713D"/>
    <w:rsid w:val="00937729"/>
    <w:rsid w:val="0093774F"/>
    <w:rsid w:val="009378D3"/>
    <w:rsid w:val="00937EC6"/>
    <w:rsid w:val="009405B8"/>
    <w:rsid w:val="009410B7"/>
    <w:rsid w:val="009415F8"/>
    <w:rsid w:val="009424B4"/>
    <w:rsid w:val="00943A3A"/>
    <w:rsid w:val="00946C9A"/>
    <w:rsid w:val="00946DCE"/>
    <w:rsid w:val="00946FC1"/>
    <w:rsid w:val="0094756B"/>
    <w:rsid w:val="00950024"/>
    <w:rsid w:val="009505E5"/>
    <w:rsid w:val="009505EE"/>
    <w:rsid w:val="00950A0A"/>
    <w:rsid w:val="00952A25"/>
    <w:rsid w:val="00952DF4"/>
    <w:rsid w:val="00952E24"/>
    <w:rsid w:val="00953003"/>
    <w:rsid w:val="0095389A"/>
    <w:rsid w:val="00954444"/>
    <w:rsid w:val="00954563"/>
    <w:rsid w:val="00954CB3"/>
    <w:rsid w:val="0095648F"/>
    <w:rsid w:val="00956ADA"/>
    <w:rsid w:val="00957289"/>
    <w:rsid w:val="00957A10"/>
    <w:rsid w:val="00960CAB"/>
    <w:rsid w:val="0096215F"/>
    <w:rsid w:val="009625F8"/>
    <w:rsid w:val="00962FC5"/>
    <w:rsid w:val="009630F8"/>
    <w:rsid w:val="0096372D"/>
    <w:rsid w:val="009640EC"/>
    <w:rsid w:val="00964582"/>
    <w:rsid w:val="00966215"/>
    <w:rsid w:val="009668E6"/>
    <w:rsid w:val="00966928"/>
    <w:rsid w:val="00966CC2"/>
    <w:rsid w:val="00966DF4"/>
    <w:rsid w:val="00967CFD"/>
    <w:rsid w:val="009708FC"/>
    <w:rsid w:val="00970DB9"/>
    <w:rsid w:val="00971465"/>
    <w:rsid w:val="00972294"/>
    <w:rsid w:val="009726C3"/>
    <w:rsid w:val="009729F7"/>
    <w:rsid w:val="00972EA8"/>
    <w:rsid w:val="009747E2"/>
    <w:rsid w:val="009755B5"/>
    <w:rsid w:val="00975EE4"/>
    <w:rsid w:val="00976653"/>
    <w:rsid w:val="00976690"/>
    <w:rsid w:val="00977DC6"/>
    <w:rsid w:val="0098096E"/>
    <w:rsid w:val="00981100"/>
    <w:rsid w:val="009828D7"/>
    <w:rsid w:val="00982B07"/>
    <w:rsid w:val="00982D0F"/>
    <w:rsid w:val="00984342"/>
    <w:rsid w:val="009854C3"/>
    <w:rsid w:val="00986CA6"/>
    <w:rsid w:val="0098729D"/>
    <w:rsid w:val="009872C0"/>
    <w:rsid w:val="0099065C"/>
    <w:rsid w:val="009915A2"/>
    <w:rsid w:val="00991E5D"/>
    <w:rsid w:val="00992347"/>
    <w:rsid w:val="00993700"/>
    <w:rsid w:val="00993E29"/>
    <w:rsid w:val="00995745"/>
    <w:rsid w:val="009958D1"/>
    <w:rsid w:val="00995D28"/>
    <w:rsid w:val="009966BD"/>
    <w:rsid w:val="009967C7"/>
    <w:rsid w:val="00997A18"/>
    <w:rsid w:val="00997F83"/>
    <w:rsid w:val="009A055D"/>
    <w:rsid w:val="009A0647"/>
    <w:rsid w:val="009A0E87"/>
    <w:rsid w:val="009A127E"/>
    <w:rsid w:val="009A1AFD"/>
    <w:rsid w:val="009A1C06"/>
    <w:rsid w:val="009A314E"/>
    <w:rsid w:val="009A3BFB"/>
    <w:rsid w:val="009A4AA9"/>
    <w:rsid w:val="009A5103"/>
    <w:rsid w:val="009A52AD"/>
    <w:rsid w:val="009A5496"/>
    <w:rsid w:val="009A55DA"/>
    <w:rsid w:val="009A5D39"/>
    <w:rsid w:val="009A6EB6"/>
    <w:rsid w:val="009A7146"/>
    <w:rsid w:val="009B0060"/>
    <w:rsid w:val="009B0BE6"/>
    <w:rsid w:val="009B1594"/>
    <w:rsid w:val="009B25FE"/>
    <w:rsid w:val="009B28C6"/>
    <w:rsid w:val="009B2DF1"/>
    <w:rsid w:val="009B32ED"/>
    <w:rsid w:val="009B3F4B"/>
    <w:rsid w:val="009B5260"/>
    <w:rsid w:val="009B55A1"/>
    <w:rsid w:val="009B5C4C"/>
    <w:rsid w:val="009B5DA1"/>
    <w:rsid w:val="009B771F"/>
    <w:rsid w:val="009B7A8B"/>
    <w:rsid w:val="009C07E5"/>
    <w:rsid w:val="009C1FBA"/>
    <w:rsid w:val="009C2754"/>
    <w:rsid w:val="009C2EB1"/>
    <w:rsid w:val="009C4A74"/>
    <w:rsid w:val="009C4B0B"/>
    <w:rsid w:val="009C4BB0"/>
    <w:rsid w:val="009C4C30"/>
    <w:rsid w:val="009C4FD7"/>
    <w:rsid w:val="009C54F4"/>
    <w:rsid w:val="009C6083"/>
    <w:rsid w:val="009C6C50"/>
    <w:rsid w:val="009C6FF0"/>
    <w:rsid w:val="009C71D7"/>
    <w:rsid w:val="009C7887"/>
    <w:rsid w:val="009D00CD"/>
    <w:rsid w:val="009D0CE6"/>
    <w:rsid w:val="009D12EE"/>
    <w:rsid w:val="009D15C1"/>
    <w:rsid w:val="009D1782"/>
    <w:rsid w:val="009D22C7"/>
    <w:rsid w:val="009D2405"/>
    <w:rsid w:val="009D2A4C"/>
    <w:rsid w:val="009D36BF"/>
    <w:rsid w:val="009D39B7"/>
    <w:rsid w:val="009D3F0C"/>
    <w:rsid w:val="009D3F39"/>
    <w:rsid w:val="009D3FFD"/>
    <w:rsid w:val="009D4643"/>
    <w:rsid w:val="009D4FA8"/>
    <w:rsid w:val="009D60AF"/>
    <w:rsid w:val="009D644B"/>
    <w:rsid w:val="009D694B"/>
    <w:rsid w:val="009D69DA"/>
    <w:rsid w:val="009D6C86"/>
    <w:rsid w:val="009D7955"/>
    <w:rsid w:val="009D7CC0"/>
    <w:rsid w:val="009D7EAC"/>
    <w:rsid w:val="009E01DB"/>
    <w:rsid w:val="009E0DAB"/>
    <w:rsid w:val="009E1441"/>
    <w:rsid w:val="009E2580"/>
    <w:rsid w:val="009E363C"/>
    <w:rsid w:val="009E394F"/>
    <w:rsid w:val="009E3A1F"/>
    <w:rsid w:val="009E4703"/>
    <w:rsid w:val="009E4A7D"/>
    <w:rsid w:val="009E4BEA"/>
    <w:rsid w:val="009E5739"/>
    <w:rsid w:val="009E5C12"/>
    <w:rsid w:val="009E613B"/>
    <w:rsid w:val="009E67C9"/>
    <w:rsid w:val="009E6DBA"/>
    <w:rsid w:val="009E7D6E"/>
    <w:rsid w:val="009F0659"/>
    <w:rsid w:val="009F0D8C"/>
    <w:rsid w:val="009F11C0"/>
    <w:rsid w:val="009F1CA9"/>
    <w:rsid w:val="009F2BB1"/>
    <w:rsid w:val="009F2D68"/>
    <w:rsid w:val="009F34BD"/>
    <w:rsid w:val="009F387C"/>
    <w:rsid w:val="009F3973"/>
    <w:rsid w:val="009F3C2D"/>
    <w:rsid w:val="009F4B30"/>
    <w:rsid w:val="009F5834"/>
    <w:rsid w:val="009F58A7"/>
    <w:rsid w:val="009F59E8"/>
    <w:rsid w:val="009F6784"/>
    <w:rsid w:val="009F6C95"/>
    <w:rsid w:val="00A01232"/>
    <w:rsid w:val="00A01452"/>
    <w:rsid w:val="00A01C0B"/>
    <w:rsid w:val="00A02278"/>
    <w:rsid w:val="00A02EF7"/>
    <w:rsid w:val="00A0320C"/>
    <w:rsid w:val="00A046FF"/>
    <w:rsid w:val="00A04E91"/>
    <w:rsid w:val="00A0563E"/>
    <w:rsid w:val="00A05CDA"/>
    <w:rsid w:val="00A05CE2"/>
    <w:rsid w:val="00A06429"/>
    <w:rsid w:val="00A07743"/>
    <w:rsid w:val="00A07E77"/>
    <w:rsid w:val="00A07F87"/>
    <w:rsid w:val="00A10142"/>
    <w:rsid w:val="00A109AB"/>
    <w:rsid w:val="00A1102C"/>
    <w:rsid w:val="00A112C0"/>
    <w:rsid w:val="00A11318"/>
    <w:rsid w:val="00A12926"/>
    <w:rsid w:val="00A12B41"/>
    <w:rsid w:val="00A1301C"/>
    <w:rsid w:val="00A1378D"/>
    <w:rsid w:val="00A13EF2"/>
    <w:rsid w:val="00A14CC8"/>
    <w:rsid w:val="00A157DD"/>
    <w:rsid w:val="00A158EA"/>
    <w:rsid w:val="00A15BE5"/>
    <w:rsid w:val="00A16371"/>
    <w:rsid w:val="00A1665A"/>
    <w:rsid w:val="00A16E2D"/>
    <w:rsid w:val="00A17F07"/>
    <w:rsid w:val="00A17F21"/>
    <w:rsid w:val="00A20122"/>
    <w:rsid w:val="00A208D7"/>
    <w:rsid w:val="00A211FA"/>
    <w:rsid w:val="00A212B7"/>
    <w:rsid w:val="00A21449"/>
    <w:rsid w:val="00A22030"/>
    <w:rsid w:val="00A22BF4"/>
    <w:rsid w:val="00A23ACD"/>
    <w:rsid w:val="00A23DFD"/>
    <w:rsid w:val="00A2412B"/>
    <w:rsid w:val="00A243C9"/>
    <w:rsid w:val="00A24788"/>
    <w:rsid w:val="00A24C95"/>
    <w:rsid w:val="00A24CDE"/>
    <w:rsid w:val="00A24DFC"/>
    <w:rsid w:val="00A25342"/>
    <w:rsid w:val="00A2558F"/>
    <w:rsid w:val="00A255BC"/>
    <w:rsid w:val="00A25931"/>
    <w:rsid w:val="00A25A1D"/>
    <w:rsid w:val="00A261DF"/>
    <w:rsid w:val="00A264DC"/>
    <w:rsid w:val="00A265F1"/>
    <w:rsid w:val="00A27201"/>
    <w:rsid w:val="00A274C8"/>
    <w:rsid w:val="00A27701"/>
    <w:rsid w:val="00A279A9"/>
    <w:rsid w:val="00A3098A"/>
    <w:rsid w:val="00A316EE"/>
    <w:rsid w:val="00A317DA"/>
    <w:rsid w:val="00A319E9"/>
    <w:rsid w:val="00A31B4B"/>
    <w:rsid w:val="00A31CE5"/>
    <w:rsid w:val="00A32249"/>
    <w:rsid w:val="00A322C9"/>
    <w:rsid w:val="00A3300A"/>
    <w:rsid w:val="00A339A9"/>
    <w:rsid w:val="00A339FE"/>
    <w:rsid w:val="00A33D34"/>
    <w:rsid w:val="00A34361"/>
    <w:rsid w:val="00A34A57"/>
    <w:rsid w:val="00A34ADA"/>
    <w:rsid w:val="00A35663"/>
    <w:rsid w:val="00A35794"/>
    <w:rsid w:val="00A357F1"/>
    <w:rsid w:val="00A35AA9"/>
    <w:rsid w:val="00A35CC6"/>
    <w:rsid w:val="00A35E67"/>
    <w:rsid w:val="00A36648"/>
    <w:rsid w:val="00A36B30"/>
    <w:rsid w:val="00A36D90"/>
    <w:rsid w:val="00A3703B"/>
    <w:rsid w:val="00A37582"/>
    <w:rsid w:val="00A40049"/>
    <w:rsid w:val="00A401D0"/>
    <w:rsid w:val="00A4039F"/>
    <w:rsid w:val="00A40D5D"/>
    <w:rsid w:val="00A41780"/>
    <w:rsid w:val="00A420CA"/>
    <w:rsid w:val="00A423B5"/>
    <w:rsid w:val="00A43CB7"/>
    <w:rsid w:val="00A43D92"/>
    <w:rsid w:val="00A45C0D"/>
    <w:rsid w:val="00A46228"/>
    <w:rsid w:val="00A4671E"/>
    <w:rsid w:val="00A46A61"/>
    <w:rsid w:val="00A47682"/>
    <w:rsid w:val="00A47E1D"/>
    <w:rsid w:val="00A5022C"/>
    <w:rsid w:val="00A5061A"/>
    <w:rsid w:val="00A507BA"/>
    <w:rsid w:val="00A508E5"/>
    <w:rsid w:val="00A513FF"/>
    <w:rsid w:val="00A51D5A"/>
    <w:rsid w:val="00A51F11"/>
    <w:rsid w:val="00A52B38"/>
    <w:rsid w:val="00A549C3"/>
    <w:rsid w:val="00A54A2D"/>
    <w:rsid w:val="00A54EFC"/>
    <w:rsid w:val="00A55100"/>
    <w:rsid w:val="00A554E3"/>
    <w:rsid w:val="00A55D6A"/>
    <w:rsid w:val="00A55F0D"/>
    <w:rsid w:val="00A55FF4"/>
    <w:rsid w:val="00A56B95"/>
    <w:rsid w:val="00A56DF7"/>
    <w:rsid w:val="00A57259"/>
    <w:rsid w:val="00A577CC"/>
    <w:rsid w:val="00A60E64"/>
    <w:rsid w:val="00A6157D"/>
    <w:rsid w:val="00A623EB"/>
    <w:rsid w:val="00A6485E"/>
    <w:rsid w:val="00A64CCE"/>
    <w:rsid w:val="00A65010"/>
    <w:rsid w:val="00A66536"/>
    <w:rsid w:val="00A673C5"/>
    <w:rsid w:val="00A71562"/>
    <w:rsid w:val="00A72680"/>
    <w:rsid w:val="00A726E3"/>
    <w:rsid w:val="00A7304A"/>
    <w:rsid w:val="00A74280"/>
    <w:rsid w:val="00A7507D"/>
    <w:rsid w:val="00A75C8F"/>
    <w:rsid w:val="00A7684D"/>
    <w:rsid w:val="00A77219"/>
    <w:rsid w:val="00A774A7"/>
    <w:rsid w:val="00A77553"/>
    <w:rsid w:val="00A82118"/>
    <w:rsid w:val="00A8225F"/>
    <w:rsid w:val="00A82432"/>
    <w:rsid w:val="00A82655"/>
    <w:rsid w:val="00A82CEE"/>
    <w:rsid w:val="00A83570"/>
    <w:rsid w:val="00A84284"/>
    <w:rsid w:val="00A84688"/>
    <w:rsid w:val="00A85663"/>
    <w:rsid w:val="00A8763B"/>
    <w:rsid w:val="00A8786B"/>
    <w:rsid w:val="00A87CA8"/>
    <w:rsid w:val="00A87F12"/>
    <w:rsid w:val="00A90F2A"/>
    <w:rsid w:val="00A91045"/>
    <w:rsid w:val="00A910B7"/>
    <w:rsid w:val="00A92587"/>
    <w:rsid w:val="00A92ED3"/>
    <w:rsid w:val="00A93302"/>
    <w:rsid w:val="00A936FE"/>
    <w:rsid w:val="00A93F7E"/>
    <w:rsid w:val="00A94582"/>
    <w:rsid w:val="00A94CBD"/>
    <w:rsid w:val="00A956F5"/>
    <w:rsid w:val="00A958E9"/>
    <w:rsid w:val="00A9670F"/>
    <w:rsid w:val="00A96B39"/>
    <w:rsid w:val="00A97596"/>
    <w:rsid w:val="00A978D8"/>
    <w:rsid w:val="00AA0033"/>
    <w:rsid w:val="00AA02A7"/>
    <w:rsid w:val="00AA0755"/>
    <w:rsid w:val="00AA0880"/>
    <w:rsid w:val="00AA1148"/>
    <w:rsid w:val="00AA1ACE"/>
    <w:rsid w:val="00AA1BF9"/>
    <w:rsid w:val="00AA1C49"/>
    <w:rsid w:val="00AA27E7"/>
    <w:rsid w:val="00AA29BF"/>
    <w:rsid w:val="00AA3C0B"/>
    <w:rsid w:val="00AA3D37"/>
    <w:rsid w:val="00AA3E5C"/>
    <w:rsid w:val="00AA414C"/>
    <w:rsid w:val="00AA466B"/>
    <w:rsid w:val="00AA61B0"/>
    <w:rsid w:val="00AA6A6C"/>
    <w:rsid w:val="00AA714A"/>
    <w:rsid w:val="00AA740B"/>
    <w:rsid w:val="00AB0EDC"/>
    <w:rsid w:val="00AB0FA4"/>
    <w:rsid w:val="00AB132F"/>
    <w:rsid w:val="00AB1895"/>
    <w:rsid w:val="00AB1D13"/>
    <w:rsid w:val="00AB3C4E"/>
    <w:rsid w:val="00AB4628"/>
    <w:rsid w:val="00AB4AF2"/>
    <w:rsid w:val="00AB4BA4"/>
    <w:rsid w:val="00AB58EA"/>
    <w:rsid w:val="00AB61A1"/>
    <w:rsid w:val="00AB62B3"/>
    <w:rsid w:val="00AB63B6"/>
    <w:rsid w:val="00AB7BAA"/>
    <w:rsid w:val="00AC078B"/>
    <w:rsid w:val="00AC1AFF"/>
    <w:rsid w:val="00AC2129"/>
    <w:rsid w:val="00AC2717"/>
    <w:rsid w:val="00AC2B0D"/>
    <w:rsid w:val="00AC2F19"/>
    <w:rsid w:val="00AC36C8"/>
    <w:rsid w:val="00AC3C92"/>
    <w:rsid w:val="00AC4232"/>
    <w:rsid w:val="00AC423B"/>
    <w:rsid w:val="00AC49B9"/>
    <w:rsid w:val="00AC49C0"/>
    <w:rsid w:val="00AC4AD3"/>
    <w:rsid w:val="00AC4BE0"/>
    <w:rsid w:val="00AC4C6F"/>
    <w:rsid w:val="00AC5672"/>
    <w:rsid w:val="00AC5A1F"/>
    <w:rsid w:val="00AC6902"/>
    <w:rsid w:val="00AD02AC"/>
    <w:rsid w:val="00AD0518"/>
    <w:rsid w:val="00AD062C"/>
    <w:rsid w:val="00AD11E7"/>
    <w:rsid w:val="00AD19A1"/>
    <w:rsid w:val="00AD266C"/>
    <w:rsid w:val="00AD280E"/>
    <w:rsid w:val="00AD6038"/>
    <w:rsid w:val="00AD6749"/>
    <w:rsid w:val="00AD71D6"/>
    <w:rsid w:val="00AD7353"/>
    <w:rsid w:val="00AD7B5D"/>
    <w:rsid w:val="00AD7FD3"/>
    <w:rsid w:val="00AE0142"/>
    <w:rsid w:val="00AE0FDD"/>
    <w:rsid w:val="00AE198E"/>
    <w:rsid w:val="00AE1A96"/>
    <w:rsid w:val="00AE29CA"/>
    <w:rsid w:val="00AE386A"/>
    <w:rsid w:val="00AE38F6"/>
    <w:rsid w:val="00AE43E6"/>
    <w:rsid w:val="00AE4A35"/>
    <w:rsid w:val="00AE51DB"/>
    <w:rsid w:val="00AE5713"/>
    <w:rsid w:val="00AE6A5F"/>
    <w:rsid w:val="00AE71A4"/>
    <w:rsid w:val="00AE7E4F"/>
    <w:rsid w:val="00AF0027"/>
    <w:rsid w:val="00AF0094"/>
    <w:rsid w:val="00AF013F"/>
    <w:rsid w:val="00AF024B"/>
    <w:rsid w:val="00AF1561"/>
    <w:rsid w:val="00AF168D"/>
    <w:rsid w:val="00AF2E12"/>
    <w:rsid w:val="00AF3132"/>
    <w:rsid w:val="00AF32DA"/>
    <w:rsid w:val="00AF32E7"/>
    <w:rsid w:val="00AF331F"/>
    <w:rsid w:val="00AF34CC"/>
    <w:rsid w:val="00AF3563"/>
    <w:rsid w:val="00AF4591"/>
    <w:rsid w:val="00AF4EDE"/>
    <w:rsid w:val="00AF5031"/>
    <w:rsid w:val="00AF5107"/>
    <w:rsid w:val="00AF6421"/>
    <w:rsid w:val="00AF6D99"/>
    <w:rsid w:val="00AF6E18"/>
    <w:rsid w:val="00AF74AE"/>
    <w:rsid w:val="00AF7916"/>
    <w:rsid w:val="00B008E3"/>
    <w:rsid w:val="00B00A76"/>
    <w:rsid w:val="00B00C23"/>
    <w:rsid w:val="00B01014"/>
    <w:rsid w:val="00B01A28"/>
    <w:rsid w:val="00B020A8"/>
    <w:rsid w:val="00B022A6"/>
    <w:rsid w:val="00B02555"/>
    <w:rsid w:val="00B02E6F"/>
    <w:rsid w:val="00B033FE"/>
    <w:rsid w:val="00B03624"/>
    <w:rsid w:val="00B04D2E"/>
    <w:rsid w:val="00B05152"/>
    <w:rsid w:val="00B05454"/>
    <w:rsid w:val="00B05864"/>
    <w:rsid w:val="00B05CE2"/>
    <w:rsid w:val="00B05E1D"/>
    <w:rsid w:val="00B05ED0"/>
    <w:rsid w:val="00B0677A"/>
    <w:rsid w:val="00B067C8"/>
    <w:rsid w:val="00B06DD8"/>
    <w:rsid w:val="00B06F71"/>
    <w:rsid w:val="00B0796F"/>
    <w:rsid w:val="00B103A0"/>
    <w:rsid w:val="00B10D2C"/>
    <w:rsid w:val="00B10E56"/>
    <w:rsid w:val="00B10F22"/>
    <w:rsid w:val="00B11181"/>
    <w:rsid w:val="00B11204"/>
    <w:rsid w:val="00B11315"/>
    <w:rsid w:val="00B1183F"/>
    <w:rsid w:val="00B129E3"/>
    <w:rsid w:val="00B12ED2"/>
    <w:rsid w:val="00B130DA"/>
    <w:rsid w:val="00B1311C"/>
    <w:rsid w:val="00B13A28"/>
    <w:rsid w:val="00B13D8A"/>
    <w:rsid w:val="00B144A1"/>
    <w:rsid w:val="00B15D62"/>
    <w:rsid w:val="00B16B26"/>
    <w:rsid w:val="00B16EA0"/>
    <w:rsid w:val="00B171D5"/>
    <w:rsid w:val="00B17212"/>
    <w:rsid w:val="00B20CB3"/>
    <w:rsid w:val="00B2108D"/>
    <w:rsid w:val="00B217B3"/>
    <w:rsid w:val="00B21D9F"/>
    <w:rsid w:val="00B220EA"/>
    <w:rsid w:val="00B225A7"/>
    <w:rsid w:val="00B225DD"/>
    <w:rsid w:val="00B235CC"/>
    <w:rsid w:val="00B24125"/>
    <w:rsid w:val="00B24595"/>
    <w:rsid w:val="00B248BE"/>
    <w:rsid w:val="00B249AD"/>
    <w:rsid w:val="00B24C3B"/>
    <w:rsid w:val="00B252BB"/>
    <w:rsid w:val="00B268CA"/>
    <w:rsid w:val="00B2693B"/>
    <w:rsid w:val="00B271A7"/>
    <w:rsid w:val="00B27902"/>
    <w:rsid w:val="00B3023E"/>
    <w:rsid w:val="00B31498"/>
    <w:rsid w:val="00B314EE"/>
    <w:rsid w:val="00B31E57"/>
    <w:rsid w:val="00B32348"/>
    <w:rsid w:val="00B329EA"/>
    <w:rsid w:val="00B32C25"/>
    <w:rsid w:val="00B330F2"/>
    <w:rsid w:val="00B33219"/>
    <w:rsid w:val="00B33B39"/>
    <w:rsid w:val="00B33EBD"/>
    <w:rsid w:val="00B37114"/>
    <w:rsid w:val="00B37880"/>
    <w:rsid w:val="00B40601"/>
    <w:rsid w:val="00B41653"/>
    <w:rsid w:val="00B43109"/>
    <w:rsid w:val="00B44955"/>
    <w:rsid w:val="00B44B58"/>
    <w:rsid w:val="00B45BDE"/>
    <w:rsid w:val="00B4710A"/>
    <w:rsid w:val="00B471DC"/>
    <w:rsid w:val="00B47618"/>
    <w:rsid w:val="00B47D18"/>
    <w:rsid w:val="00B512F0"/>
    <w:rsid w:val="00B5152B"/>
    <w:rsid w:val="00B518A7"/>
    <w:rsid w:val="00B51D19"/>
    <w:rsid w:val="00B51F08"/>
    <w:rsid w:val="00B52508"/>
    <w:rsid w:val="00B5278F"/>
    <w:rsid w:val="00B52A30"/>
    <w:rsid w:val="00B52BB6"/>
    <w:rsid w:val="00B53598"/>
    <w:rsid w:val="00B5497F"/>
    <w:rsid w:val="00B54E0B"/>
    <w:rsid w:val="00B55D99"/>
    <w:rsid w:val="00B56689"/>
    <w:rsid w:val="00B56719"/>
    <w:rsid w:val="00B56C1A"/>
    <w:rsid w:val="00B5709A"/>
    <w:rsid w:val="00B579E8"/>
    <w:rsid w:val="00B57C42"/>
    <w:rsid w:val="00B57DC7"/>
    <w:rsid w:val="00B60BF0"/>
    <w:rsid w:val="00B60DD7"/>
    <w:rsid w:val="00B61C1D"/>
    <w:rsid w:val="00B62AA0"/>
    <w:rsid w:val="00B63A51"/>
    <w:rsid w:val="00B65264"/>
    <w:rsid w:val="00B6585A"/>
    <w:rsid w:val="00B65FEC"/>
    <w:rsid w:val="00B66C4C"/>
    <w:rsid w:val="00B678B4"/>
    <w:rsid w:val="00B67925"/>
    <w:rsid w:val="00B67973"/>
    <w:rsid w:val="00B700E3"/>
    <w:rsid w:val="00B71EB6"/>
    <w:rsid w:val="00B725B2"/>
    <w:rsid w:val="00B72DCD"/>
    <w:rsid w:val="00B7364D"/>
    <w:rsid w:val="00B73B78"/>
    <w:rsid w:val="00B73EBF"/>
    <w:rsid w:val="00B7414F"/>
    <w:rsid w:val="00B74C55"/>
    <w:rsid w:val="00B74EC9"/>
    <w:rsid w:val="00B75040"/>
    <w:rsid w:val="00B75115"/>
    <w:rsid w:val="00B75EF2"/>
    <w:rsid w:val="00B764B1"/>
    <w:rsid w:val="00B76ACA"/>
    <w:rsid w:val="00B8005D"/>
    <w:rsid w:val="00B804FA"/>
    <w:rsid w:val="00B80DBE"/>
    <w:rsid w:val="00B80DD9"/>
    <w:rsid w:val="00B8135E"/>
    <w:rsid w:val="00B81EAB"/>
    <w:rsid w:val="00B83087"/>
    <w:rsid w:val="00B83346"/>
    <w:rsid w:val="00B84010"/>
    <w:rsid w:val="00B84125"/>
    <w:rsid w:val="00B846F0"/>
    <w:rsid w:val="00B873F6"/>
    <w:rsid w:val="00B878DF"/>
    <w:rsid w:val="00B90E78"/>
    <w:rsid w:val="00B91265"/>
    <w:rsid w:val="00B919BB"/>
    <w:rsid w:val="00B93771"/>
    <w:rsid w:val="00B93EB4"/>
    <w:rsid w:val="00B94B59"/>
    <w:rsid w:val="00B950E6"/>
    <w:rsid w:val="00B95824"/>
    <w:rsid w:val="00B95829"/>
    <w:rsid w:val="00B959F0"/>
    <w:rsid w:val="00B96BF0"/>
    <w:rsid w:val="00B972BE"/>
    <w:rsid w:val="00B97B62"/>
    <w:rsid w:val="00B97C34"/>
    <w:rsid w:val="00B97D03"/>
    <w:rsid w:val="00B97FF1"/>
    <w:rsid w:val="00BA0136"/>
    <w:rsid w:val="00BA175F"/>
    <w:rsid w:val="00BA1DE5"/>
    <w:rsid w:val="00BA1E37"/>
    <w:rsid w:val="00BA23C7"/>
    <w:rsid w:val="00BA25ED"/>
    <w:rsid w:val="00BA262F"/>
    <w:rsid w:val="00BA278B"/>
    <w:rsid w:val="00BA3143"/>
    <w:rsid w:val="00BA347E"/>
    <w:rsid w:val="00BA4D5F"/>
    <w:rsid w:val="00BA50F5"/>
    <w:rsid w:val="00BA5153"/>
    <w:rsid w:val="00BA652E"/>
    <w:rsid w:val="00BA6C52"/>
    <w:rsid w:val="00BA7B19"/>
    <w:rsid w:val="00BA7C7D"/>
    <w:rsid w:val="00BB0081"/>
    <w:rsid w:val="00BB0189"/>
    <w:rsid w:val="00BB04D0"/>
    <w:rsid w:val="00BB0613"/>
    <w:rsid w:val="00BB0686"/>
    <w:rsid w:val="00BB0833"/>
    <w:rsid w:val="00BB12A9"/>
    <w:rsid w:val="00BB1A1D"/>
    <w:rsid w:val="00BB1FCD"/>
    <w:rsid w:val="00BB3338"/>
    <w:rsid w:val="00BB42FC"/>
    <w:rsid w:val="00BB4D6D"/>
    <w:rsid w:val="00BB6861"/>
    <w:rsid w:val="00BB6921"/>
    <w:rsid w:val="00BB718D"/>
    <w:rsid w:val="00BC15CB"/>
    <w:rsid w:val="00BC243E"/>
    <w:rsid w:val="00BC27F5"/>
    <w:rsid w:val="00BC2D24"/>
    <w:rsid w:val="00BC36C9"/>
    <w:rsid w:val="00BC3B0D"/>
    <w:rsid w:val="00BC3F48"/>
    <w:rsid w:val="00BC4D90"/>
    <w:rsid w:val="00BC4FC8"/>
    <w:rsid w:val="00BC5613"/>
    <w:rsid w:val="00BC5961"/>
    <w:rsid w:val="00BC6679"/>
    <w:rsid w:val="00BC7971"/>
    <w:rsid w:val="00BC7AE3"/>
    <w:rsid w:val="00BD1038"/>
    <w:rsid w:val="00BD2DB6"/>
    <w:rsid w:val="00BD3156"/>
    <w:rsid w:val="00BD4C6E"/>
    <w:rsid w:val="00BD4C8A"/>
    <w:rsid w:val="00BD57AE"/>
    <w:rsid w:val="00BD5AD2"/>
    <w:rsid w:val="00BD61B8"/>
    <w:rsid w:val="00BD64B0"/>
    <w:rsid w:val="00BD6EB7"/>
    <w:rsid w:val="00BD71BC"/>
    <w:rsid w:val="00BD7D09"/>
    <w:rsid w:val="00BD7FB9"/>
    <w:rsid w:val="00BE0061"/>
    <w:rsid w:val="00BE15FC"/>
    <w:rsid w:val="00BE16CB"/>
    <w:rsid w:val="00BE2354"/>
    <w:rsid w:val="00BE2DDC"/>
    <w:rsid w:val="00BE306D"/>
    <w:rsid w:val="00BE3353"/>
    <w:rsid w:val="00BE3413"/>
    <w:rsid w:val="00BE374D"/>
    <w:rsid w:val="00BE3F87"/>
    <w:rsid w:val="00BE3FAA"/>
    <w:rsid w:val="00BE4E23"/>
    <w:rsid w:val="00BE5715"/>
    <w:rsid w:val="00BE6A27"/>
    <w:rsid w:val="00BE6F7D"/>
    <w:rsid w:val="00BE7437"/>
    <w:rsid w:val="00BE7644"/>
    <w:rsid w:val="00BF1119"/>
    <w:rsid w:val="00BF158E"/>
    <w:rsid w:val="00BF194B"/>
    <w:rsid w:val="00BF2028"/>
    <w:rsid w:val="00BF230C"/>
    <w:rsid w:val="00BF237A"/>
    <w:rsid w:val="00BF308A"/>
    <w:rsid w:val="00BF4012"/>
    <w:rsid w:val="00BF42B7"/>
    <w:rsid w:val="00BF54F5"/>
    <w:rsid w:val="00BF623B"/>
    <w:rsid w:val="00BF6311"/>
    <w:rsid w:val="00BF6804"/>
    <w:rsid w:val="00BF6F2E"/>
    <w:rsid w:val="00BF730F"/>
    <w:rsid w:val="00C00587"/>
    <w:rsid w:val="00C005FF"/>
    <w:rsid w:val="00C00C27"/>
    <w:rsid w:val="00C0108F"/>
    <w:rsid w:val="00C01B6B"/>
    <w:rsid w:val="00C02640"/>
    <w:rsid w:val="00C02B41"/>
    <w:rsid w:val="00C02F26"/>
    <w:rsid w:val="00C03137"/>
    <w:rsid w:val="00C03425"/>
    <w:rsid w:val="00C03CD3"/>
    <w:rsid w:val="00C05143"/>
    <w:rsid w:val="00C0634B"/>
    <w:rsid w:val="00C10553"/>
    <w:rsid w:val="00C10568"/>
    <w:rsid w:val="00C10A01"/>
    <w:rsid w:val="00C10B03"/>
    <w:rsid w:val="00C11437"/>
    <w:rsid w:val="00C129BE"/>
    <w:rsid w:val="00C12D6F"/>
    <w:rsid w:val="00C13004"/>
    <w:rsid w:val="00C13057"/>
    <w:rsid w:val="00C13205"/>
    <w:rsid w:val="00C13283"/>
    <w:rsid w:val="00C13583"/>
    <w:rsid w:val="00C137A6"/>
    <w:rsid w:val="00C14576"/>
    <w:rsid w:val="00C15536"/>
    <w:rsid w:val="00C15640"/>
    <w:rsid w:val="00C1756D"/>
    <w:rsid w:val="00C17D76"/>
    <w:rsid w:val="00C201F1"/>
    <w:rsid w:val="00C20AE1"/>
    <w:rsid w:val="00C20CCB"/>
    <w:rsid w:val="00C21BDE"/>
    <w:rsid w:val="00C224DE"/>
    <w:rsid w:val="00C22B10"/>
    <w:rsid w:val="00C23283"/>
    <w:rsid w:val="00C23623"/>
    <w:rsid w:val="00C23687"/>
    <w:rsid w:val="00C23945"/>
    <w:rsid w:val="00C23AE2"/>
    <w:rsid w:val="00C254CA"/>
    <w:rsid w:val="00C301D1"/>
    <w:rsid w:val="00C302B4"/>
    <w:rsid w:val="00C342CE"/>
    <w:rsid w:val="00C34435"/>
    <w:rsid w:val="00C35275"/>
    <w:rsid w:val="00C35A2B"/>
    <w:rsid w:val="00C36E05"/>
    <w:rsid w:val="00C3727F"/>
    <w:rsid w:val="00C37425"/>
    <w:rsid w:val="00C40E28"/>
    <w:rsid w:val="00C411BA"/>
    <w:rsid w:val="00C41CFB"/>
    <w:rsid w:val="00C42012"/>
    <w:rsid w:val="00C424A4"/>
    <w:rsid w:val="00C42517"/>
    <w:rsid w:val="00C4270B"/>
    <w:rsid w:val="00C42993"/>
    <w:rsid w:val="00C45044"/>
    <w:rsid w:val="00C46973"/>
    <w:rsid w:val="00C46F91"/>
    <w:rsid w:val="00C47515"/>
    <w:rsid w:val="00C477D3"/>
    <w:rsid w:val="00C5032D"/>
    <w:rsid w:val="00C51476"/>
    <w:rsid w:val="00C51795"/>
    <w:rsid w:val="00C5277B"/>
    <w:rsid w:val="00C532CC"/>
    <w:rsid w:val="00C54500"/>
    <w:rsid w:val="00C54E06"/>
    <w:rsid w:val="00C55194"/>
    <w:rsid w:val="00C5569D"/>
    <w:rsid w:val="00C55B11"/>
    <w:rsid w:val="00C55C59"/>
    <w:rsid w:val="00C55D8B"/>
    <w:rsid w:val="00C56623"/>
    <w:rsid w:val="00C5767E"/>
    <w:rsid w:val="00C579B7"/>
    <w:rsid w:val="00C60457"/>
    <w:rsid w:val="00C617AC"/>
    <w:rsid w:val="00C61BE9"/>
    <w:rsid w:val="00C620A7"/>
    <w:rsid w:val="00C629B7"/>
    <w:rsid w:val="00C62E40"/>
    <w:rsid w:val="00C64259"/>
    <w:rsid w:val="00C656CA"/>
    <w:rsid w:val="00C6671B"/>
    <w:rsid w:val="00C671F4"/>
    <w:rsid w:val="00C67210"/>
    <w:rsid w:val="00C675BB"/>
    <w:rsid w:val="00C6772C"/>
    <w:rsid w:val="00C67A98"/>
    <w:rsid w:val="00C7044F"/>
    <w:rsid w:val="00C70E6C"/>
    <w:rsid w:val="00C71BBF"/>
    <w:rsid w:val="00C71C20"/>
    <w:rsid w:val="00C71E5C"/>
    <w:rsid w:val="00C7330B"/>
    <w:rsid w:val="00C7394C"/>
    <w:rsid w:val="00C73BBC"/>
    <w:rsid w:val="00C745F5"/>
    <w:rsid w:val="00C7475B"/>
    <w:rsid w:val="00C74AB3"/>
    <w:rsid w:val="00C74C91"/>
    <w:rsid w:val="00C7525B"/>
    <w:rsid w:val="00C758A8"/>
    <w:rsid w:val="00C760F2"/>
    <w:rsid w:val="00C7620D"/>
    <w:rsid w:val="00C766D8"/>
    <w:rsid w:val="00C77233"/>
    <w:rsid w:val="00C77F6F"/>
    <w:rsid w:val="00C807E5"/>
    <w:rsid w:val="00C810AA"/>
    <w:rsid w:val="00C812FD"/>
    <w:rsid w:val="00C83044"/>
    <w:rsid w:val="00C835FD"/>
    <w:rsid w:val="00C83FFF"/>
    <w:rsid w:val="00C842AE"/>
    <w:rsid w:val="00C843DA"/>
    <w:rsid w:val="00C84603"/>
    <w:rsid w:val="00C847FB"/>
    <w:rsid w:val="00C84A82"/>
    <w:rsid w:val="00C852B4"/>
    <w:rsid w:val="00C855F1"/>
    <w:rsid w:val="00C861AE"/>
    <w:rsid w:val="00C86212"/>
    <w:rsid w:val="00C86C75"/>
    <w:rsid w:val="00C8745C"/>
    <w:rsid w:val="00C87E9A"/>
    <w:rsid w:val="00C901FA"/>
    <w:rsid w:val="00C9037D"/>
    <w:rsid w:val="00C903EA"/>
    <w:rsid w:val="00C90674"/>
    <w:rsid w:val="00C908D0"/>
    <w:rsid w:val="00C90DB7"/>
    <w:rsid w:val="00C90E19"/>
    <w:rsid w:val="00C9236B"/>
    <w:rsid w:val="00C928E0"/>
    <w:rsid w:val="00C92B7C"/>
    <w:rsid w:val="00C92CFD"/>
    <w:rsid w:val="00C9400E"/>
    <w:rsid w:val="00C94015"/>
    <w:rsid w:val="00C963D5"/>
    <w:rsid w:val="00C96B45"/>
    <w:rsid w:val="00C96BC5"/>
    <w:rsid w:val="00C97B2E"/>
    <w:rsid w:val="00CA10C6"/>
    <w:rsid w:val="00CA1D01"/>
    <w:rsid w:val="00CA200E"/>
    <w:rsid w:val="00CA20FF"/>
    <w:rsid w:val="00CA3702"/>
    <w:rsid w:val="00CA38EF"/>
    <w:rsid w:val="00CA4B0A"/>
    <w:rsid w:val="00CA5BA2"/>
    <w:rsid w:val="00CA5E95"/>
    <w:rsid w:val="00CA63EF"/>
    <w:rsid w:val="00CA672A"/>
    <w:rsid w:val="00CA6B6F"/>
    <w:rsid w:val="00CA7057"/>
    <w:rsid w:val="00CB07B7"/>
    <w:rsid w:val="00CB0AEE"/>
    <w:rsid w:val="00CB16F0"/>
    <w:rsid w:val="00CB1C25"/>
    <w:rsid w:val="00CB2D67"/>
    <w:rsid w:val="00CB4004"/>
    <w:rsid w:val="00CB4806"/>
    <w:rsid w:val="00CB4BCA"/>
    <w:rsid w:val="00CB4BE5"/>
    <w:rsid w:val="00CB4CC5"/>
    <w:rsid w:val="00CB5121"/>
    <w:rsid w:val="00CB518F"/>
    <w:rsid w:val="00CB5754"/>
    <w:rsid w:val="00CB62AB"/>
    <w:rsid w:val="00CB6398"/>
    <w:rsid w:val="00CB68F9"/>
    <w:rsid w:val="00CB7102"/>
    <w:rsid w:val="00CB72F4"/>
    <w:rsid w:val="00CB79C8"/>
    <w:rsid w:val="00CC1195"/>
    <w:rsid w:val="00CC11B5"/>
    <w:rsid w:val="00CC1A73"/>
    <w:rsid w:val="00CC1D02"/>
    <w:rsid w:val="00CC1F28"/>
    <w:rsid w:val="00CC22F7"/>
    <w:rsid w:val="00CC2557"/>
    <w:rsid w:val="00CC2777"/>
    <w:rsid w:val="00CC3A53"/>
    <w:rsid w:val="00CC500D"/>
    <w:rsid w:val="00CC5AF2"/>
    <w:rsid w:val="00CC5E36"/>
    <w:rsid w:val="00CC6F44"/>
    <w:rsid w:val="00CC7607"/>
    <w:rsid w:val="00CC7643"/>
    <w:rsid w:val="00CD0122"/>
    <w:rsid w:val="00CD206E"/>
    <w:rsid w:val="00CD21DA"/>
    <w:rsid w:val="00CD239F"/>
    <w:rsid w:val="00CD2625"/>
    <w:rsid w:val="00CD27B8"/>
    <w:rsid w:val="00CD3BC5"/>
    <w:rsid w:val="00CD4355"/>
    <w:rsid w:val="00CD4776"/>
    <w:rsid w:val="00CD4937"/>
    <w:rsid w:val="00CD4C53"/>
    <w:rsid w:val="00CD56C7"/>
    <w:rsid w:val="00CD62AB"/>
    <w:rsid w:val="00CD643A"/>
    <w:rsid w:val="00CD6BFD"/>
    <w:rsid w:val="00CD7118"/>
    <w:rsid w:val="00CD7872"/>
    <w:rsid w:val="00CD7972"/>
    <w:rsid w:val="00CD7D27"/>
    <w:rsid w:val="00CE01F1"/>
    <w:rsid w:val="00CE15C6"/>
    <w:rsid w:val="00CE1759"/>
    <w:rsid w:val="00CE1ED0"/>
    <w:rsid w:val="00CE2423"/>
    <w:rsid w:val="00CE24FE"/>
    <w:rsid w:val="00CE2ED6"/>
    <w:rsid w:val="00CE335A"/>
    <w:rsid w:val="00CE38AE"/>
    <w:rsid w:val="00CE552C"/>
    <w:rsid w:val="00CE5A37"/>
    <w:rsid w:val="00CE6D2C"/>
    <w:rsid w:val="00CE6E6E"/>
    <w:rsid w:val="00CE6E70"/>
    <w:rsid w:val="00CE7C93"/>
    <w:rsid w:val="00CE7D8F"/>
    <w:rsid w:val="00CF0A54"/>
    <w:rsid w:val="00CF0FCC"/>
    <w:rsid w:val="00CF13DB"/>
    <w:rsid w:val="00CF23CF"/>
    <w:rsid w:val="00CF2FEF"/>
    <w:rsid w:val="00CF3A10"/>
    <w:rsid w:val="00CF3A4B"/>
    <w:rsid w:val="00CF4459"/>
    <w:rsid w:val="00CF4BDB"/>
    <w:rsid w:val="00CF5574"/>
    <w:rsid w:val="00CF55D1"/>
    <w:rsid w:val="00CF6446"/>
    <w:rsid w:val="00CF6785"/>
    <w:rsid w:val="00CF6A02"/>
    <w:rsid w:val="00CF7580"/>
    <w:rsid w:val="00CF779C"/>
    <w:rsid w:val="00CF7E60"/>
    <w:rsid w:val="00D00440"/>
    <w:rsid w:val="00D004C9"/>
    <w:rsid w:val="00D00EED"/>
    <w:rsid w:val="00D0137E"/>
    <w:rsid w:val="00D013AC"/>
    <w:rsid w:val="00D01DE7"/>
    <w:rsid w:val="00D02179"/>
    <w:rsid w:val="00D02B11"/>
    <w:rsid w:val="00D02B28"/>
    <w:rsid w:val="00D03AF2"/>
    <w:rsid w:val="00D05008"/>
    <w:rsid w:val="00D05479"/>
    <w:rsid w:val="00D055E6"/>
    <w:rsid w:val="00D059E9"/>
    <w:rsid w:val="00D05DC3"/>
    <w:rsid w:val="00D06347"/>
    <w:rsid w:val="00D07336"/>
    <w:rsid w:val="00D10221"/>
    <w:rsid w:val="00D10CB1"/>
    <w:rsid w:val="00D112A6"/>
    <w:rsid w:val="00D1161B"/>
    <w:rsid w:val="00D11993"/>
    <w:rsid w:val="00D119F1"/>
    <w:rsid w:val="00D11D60"/>
    <w:rsid w:val="00D11EA2"/>
    <w:rsid w:val="00D11EAF"/>
    <w:rsid w:val="00D124AC"/>
    <w:rsid w:val="00D12E2F"/>
    <w:rsid w:val="00D13681"/>
    <w:rsid w:val="00D13B9C"/>
    <w:rsid w:val="00D14E41"/>
    <w:rsid w:val="00D15E2F"/>
    <w:rsid w:val="00D165F7"/>
    <w:rsid w:val="00D16DAA"/>
    <w:rsid w:val="00D17190"/>
    <w:rsid w:val="00D17C7E"/>
    <w:rsid w:val="00D2118D"/>
    <w:rsid w:val="00D21382"/>
    <w:rsid w:val="00D216DE"/>
    <w:rsid w:val="00D21A9E"/>
    <w:rsid w:val="00D21D56"/>
    <w:rsid w:val="00D22442"/>
    <w:rsid w:val="00D22F01"/>
    <w:rsid w:val="00D23665"/>
    <w:rsid w:val="00D24030"/>
    <w:rsid w:val="00D24048"/>
    <w:rsid w:val="00D247FA"/>
    <w:rsid w:val="00D26362"/>
    <w:rsid w:val="00D26681"/>
    <w:rsid w:val="00D30304"/>
    <w:rsid w:val="00D3053F"/>
    <w:rsid w:val="00D30C67"/>
    <w:rsid w:val="00D30E1E"/>
    <w:rsid w:val="00D30EDF"/>
    <w:rsid w:val="00D315A6"/>
    <w:rsid w:val="00D315DA"/>
    <w:rsid w:val="00D31DE9"/>
    <w:rsid w:val="00D330BC"/>
    <w:rsid w:val="00D339ED"/>
    <w:rsid w:val="00D33B54"/>
    <w:rsid w:val="00D347DB"/>
    <w:rsid w:val="00D34D9C"/>
    <w:rsid w:val="00D34DF8"/>
    <w:rsid w:val="00D35429"/>
    <w:rsid w:val="00D37011"/>
    <w:rsid w:val="00D372B9"/>
    <w:rsid w:val="00D37A76"/>
    <w:rsid w:val="00D4035F"/>
    <w:rsid w:val="00D41820"/>
    <w:rsid w:val="00D4246B"/>
    <w:rsid w:val="00D42831"/>
    <w:rsid w:val="00D43258"/>
    <w:rsid w:val="00D43B16"/>
    <w:rsid w:val="00D444CA"/>
    <w:rsid w:val="00D445C9"/>
    <w:rsid w:val="00D44C82"/>
    <w:rsid w:val="00D4589A"/>
    <w:rsid w:val="00D46768"/>
    <w:rsid w:val="00D46C9F"/>
    <w:rsid w:val="00D476FE"/>
    <w:rsid w:val="00D47759"/>
    <w:rsid w:val="00D511BF"/>
    <w:rsid w:val="00D52210"/>
    <w:rsid w:val="00D52E6F"/>
    <w:rsid w:val="00D531DB"/>
    <w:rsid w:val="00D5453B"/>
    <w:rsid w:val="00D552F8"/>
    <w:rsid w:val="00D55EF7"/>
    <w:rsid w:val="00D56220"/>
    <w:rsid w:val="00D569E0"/>
    <w:rsid w:val="00D56CB5"/>
    <w:rsid w:val="00D578CD"/>
    <w:rsid w:val="00D57F9F"/>
    <w:rsid w:val="00D60B1D"/>
    <w:rsid w:val="00D60C8E"/>
    <w:rsid w:val="00D60CF6"/>
    <w:rsid w:val="00D62B73"/>
    <w:rsid w:val="00D6374A"/>
    <w:rsid w:val="00D639A8"/>
    <w:rsid w:val="00D63E6F"/>
    <w:rsid w:val="00D6473D"/>
    <w:rsid w:val="00D64B47"/>
    <w:rsid w:val="00D64E5E"/>
    <w:rsid w:val="00D655EB"/>
    <w:rsid w:val="00D6582F"/>
    <w:rsid w:val="00D6633B"/>
    <w:rsid w:val="00D6649D"/>
    <w:rsid w:val="00D664BD"/>
    <w:rsid w:val="00D667E0"/>
    <w:rsid w:val="00D703FE"/>
    <w:rsid w:val="00D70718"/>
    <w:rsid w:val="00D709DF"/>
    <w:rsid w:val="00D71072"/>
    <w:rsid w:val="00D71ACB"/>
    <w:rsid w:val="00D72237"/>
    <w:rsid w:val="00D72BD5"/>
    <w:rsid w:val="00D739A1"/>
    <w:rsid w:val="00D73A6A"/>
    <w:rsid w:val="00D74457"/>
    <w:rsid w:val="00D74686"/>
    <w:rsid w:val="00D759BB"/>
    <w:rsid w:val="00D75DE9"/>
    <w:rsid w:val="00D77094"/>
    <w:rsid w:val="00D77458"/>
    <w:rsid w:val="00D77996"/>
    <w:rsid w:val="00D8126A"/>
    <w:rsid w:val="00D8143C"/>
    <w:rsid w:val="00D81892"/>
    <w:rsid w:val="00D81B54"/>
    <w:rsid w:val="00D8241B"/>
    <w:rsid w:val="00D82575"/>
    <w:rsid w:val="00D8337E"/>
    <w:rsid w:val="00D83D6D"/>
    <w:rsid w:val="00D83E6C"/>
    <w:rsid w:val="00D845D9"/>
    <w:rsid w:val="00D846D5"/>
    <w:rsid w:val="00D84ED6"/>
    <w:rsid w:val="00D85317"/>
    <w:rsid w:val="00D853FD"/>
    <w:rsid w:val="00D8584D"/>
    <w:rsid w:val="00D85BE6"/>
    <w:rsid w:val="00D85C14"/>
    <w:rsid w:val="00D86C83"/>
    <w:rsid w:val="00D87587"/>
    <w:rsid w:val="00D87706"/>
    <w:rsid w:val="00D87C94"/>
    <w:rsid w:val="00D919B2"/>
    <w:rsid w:val="00D91B3C"/>
    <w:rsid w:val="00D92045"/>
    <w:rsid w:val="00D921BA"/>
    <w:rsid w:val="00D92492"/>
    <w:rsid w:val="00D92DE3"/>
    <w:rsid w:val="00D9334C"/>
    <w:rsid w:val="00D94D37"/>
    <w:rsid w:val="00D95A6A"/>
    <w:rsid w:val="00D95B1C"/>
    <w:rsid w:val="00D95FE1"/>
    <w:rsid w:val="00D961FD"/>
    <w:rsid w:val="00D96434"/>
    <w:rsid w:val="00D97486"/>
    <w:rsid w:val="00D974E9"/>
    <w:rsid w:val="00DA03AB"/>
    <w:rsid w:val="00DA05FD"/>
    <w:rsid w:val="00DA0934"/>
    <w:rsid w:val="00DA0FEB"/>
    <w:rsid w:val="00DA1429"/>
    <w:rsid w:val="00DA1489"/>
    <w:rsid w:val="00DA16D7"/>
    <w:rsid w:val="00DA1CB2"/>
    <w:rsid w:val="00DA237D"/>
    <w:rsid w:val="00DA239F"/>
    <w:rsid w:val="00DA289F"/>
    <w:rsid w:val="00DA327F"/>
    <w:rsid w:val="00DA3648"/>
    <w:rsid w:val="00DA4A65"/>
    <w:rsid w:val="00DA4CFE"/>
    <w:rsid w:val="00DA5AA7"/>
    <w:rsid w:val="00DA78AD"/>
    <w:rsid w:val="00DB09DF"/>
    <w:rsid w:val="00DB10AE"/>
    <w:rsid w:val="00DB1A72"/>
    <w:rsid w:val="00DB1B22"/>
    <w:rsid w:val="00DB2A2D"/>
    <w:rsid w:val="00DB35FE"/>
    <w:rsid w:val="00DB4B92"/>
    <w:rsid w:val="00DB53A9"/>
    <w:rsid w:val="00DB5A5B"/>
    <w:rsid w:val="00DB5C16"/>
    <w:rsid w:val="00DB6296"/>
    <w:rsid w:val="00DB62D8"/>
    <w:rsid w:val="00DB6CB0"/>
    <w:rsid w:val="00DB6DF9"/>
    <w:rsid w:val="00DB7339"/>
    <w:rsid w:val="00DC1759"/>
    <w:rsid w:val="00DC1F65"/>
    <w:rsid w:val="00DC2067"/>
    <w:rsid w:val="00DC232C"/>
    <w:rsid w:val="00DC234A"/>
    <w:rsid w:val="00DC2C23"/>
    <w:rsid w:val="00DC4D05"/>
    <w:rsid w:val="00DC5034"/>
    <w:rsid w:val="00DC5318"/>
    <w:rsid w:val="00DC5D4A"/>
    <w:rsid w:val="00DC5D93"/>
    <w:rsid w:val="00DC602F"/>
    <w:rsid w:val="00DC6110"/>
    <w:rsid w:val="00DC68AC"/>
    <w:rsid w:val="00DD0242"/>
    <w:rsid w:val="00DD05AE"/>
    <w:rsid w:val="00DD1329"/>
    <w:rsid w:val="00DD156F"/>
    <w:rsid w:val="00DD19FE"/>
    <w:rsid w:val="00DD1CC5"/>
    <w:rsid w:val="00DD1D7B"/>
    <w:rsid w:val="00DD1EC0"/>
    <w:rsid w:val="00DD24F5"/>
    <w:rsid w:val="00DD25FC"/>
    <w:rsid w:val="00DD2E12"/>
    <w:rsid w:val="00DD3259"/>
    <w:rsid w:val="00DD3380"/>
    <w:rsid w:val="00DD37B4"/>
    <w:rsid w:val="00DD3968"/>
    <w:rsid w:val="00DD39F4"/>
    <w:rsid w:val="00DD433C"/>
    <w:rsid w:val="00DD4965"/>
    <w:rsid w:val="00DD4E0C"/>
    <w:rsid w:val="00DD5383"/>
    <w:rsid w:val="00DD567A"/>
    <w:rsid w:val="00DD5814"/>
    <w:rsid w:val="00DD6743"/>
    <w:rsid w:val="00DE10C9"/>
    <w:rsid w:val="00DE11DE"/>
    <w:rsid w:val="00DE165F"/>
    <w:rsid w:val="00DE1F08"/>
    <w:rsid w:val="00DE2292"/>
    <w:rsid w:val="00DE46AF"/>
    <w:rsid w:val="00DE56E1"/>
    <w:rsid w:val="00DE5D83"/>
    <w:rsid w:val="00DE5FCB"/>
    <w:rsid w:val="00DE6E60"/>
    <w:rsid w:val="00DF1313"/>
    <w:rsid w:val="00DF1629"/>
    <w:rsid w:val="00DF186D"/>
    <w:rsid w:val="00DF1A04"/>
    <w:rsid w:val="00DF1D1B"/>
    <w:rsid w:val="00DF24B7"/>
    <w:rsid w:val="00DF2B62"/>
    <w:rsid w:val="00DF43FD"/>
    <w:rsid w:val="00DF46DD"/>
    <w:rsid w:val="00DF476E"/>
    <w:rsid w:val="00DF4DB2"/>
    <w:rsid w:val="00DF4FE1"/>
    <w:rsid w:val="00DF5BD4"/>
    <w:rsid w:val="00DF5D86"/>
    <w:rsid w:val="00DF701D"/>
    <w:rsid w:val="00DF71C7"/>
    <w:rsid w:val="00DF7742"/>
    <w:rsid w:val="00DF791B"/>
    <w:rsid w:val="00DF7F3F"/>
    <w:rsid w:val="00E01843"/>
    <w:rsid w:val="00E0277D"/>
    <w:rsid w:val="00E03F86"/>
    <w:rsid w:val="00E045F0"/>
    <w:rsid w:val="00E04F56"/>
    <w:rsid w:val="00E05428"/>
    <w:rsid w:val="00E0571C"/>
    <w:rsid w:val="00E059E4"/>
    <w:rsid w:val="00E05A71"/>
    <w:rsid w:val="00E07CBA"/>
    <w:rsid w:val="00E10134"/>
    <w:rsid w:val="00E10DC9"/>
    <w:rsid w:val="00E1143B"/>
    <w:rsid w:val="00E11440"/>
    <w:rsid w:val="00E117BB"/>
    <w:rsid w:val="00E12C57"/>
    <w:rsid w:val="00E12F2B"/>
    <w:rsid w:val="00E14198"/>
    <w:rsid w:val="00E14681"/>
    <w:rsid w:val="00E147A9"/>
    <w:rsid w:val="00E14FDD"/>
    <w:rsid w:val="00E15F07"/>
    <w:rsid w:val="00E167D1"/>
    <w:rsid w:val="00E17EBB"/>
    <w:rsid w:val="00E20931"/>
    <w:rsid w:val="00E2188D"/>
    <w:rsid w:val="00E2215B"/>
    <w:rsid w:val="00E222F5"/>
    <w:rsid w:val="00E226F4"/>
    <w:rsid w:val="00E22882"/>
    <w:rsid w:val="00E22A3F"/>
    <w:rsid w:val="00E22BFA"/>
    <w:rsid w:val="00E2419C"/>
    <w:rsid w:val="00E244D5"/>
    <w:rsid w:val="00E24546"/>
    <w:rsid w:val="00E24ECD"/>
    <w:rsid w:val="00E25168"/>
    <w:rsid w:val="00E264FA"/>
    <w:rsid w:val="00E2704F"/>
    <w:rsid w:val="00E27B3A"/>
    <w:rsid w:val="00E27CD9"/>
    <w:rsid w:val="00E31E34"/>
    <w:rsid w:val="00E3248E"/>
    <w:rsid w:val="00E32F03"/>
    <w:rsid w:val="00E35383"/>
    <w:rsid w:val="00E35573"/>
    <w:rsid w:val="00E35B91"/>
    <w:rsid w:val="00E362FA"/>
    <w:rsid w:val="00E37115"/>
    <w:rsid w:val="00E3716E"/>
    <w:rsid w:val="00E37693"/>
    <w:rsid w:val="00E37B66"/>
    <w:rsid w:val="00E37F6F"/>
    <w:rsid w:val="00E406B4"/>
    <w:rsid w:val="00E42D78"/>
    <w:rsid w:val="00E43983"/>
    <w:rsid w:val="00E44DE2"/>
    <w:rsid w:val="00E456FF"/>
    <w:rsid w:val="00E45C37"/>
    <w:rsid w:val="00E46252"/>
    <w:rsid w:val="00E46B65"/>
    <w:rsid w:val="00E46E03"/>
    <w:rsid w:val="00E47967"/>
    <w:rsid w:val="00E47CD4"/>
    <w:rsid w:val="00E50067"/>
    <w:rsid w:val="00E50CF6"/>
    <w:rsid w:val="00E50D35"/>
    <w:rsid w:val="00E510B4"/>
    <w:rsid w:val="00E5119F"/>
    <w:rsid w:val="00E513CF"/>
    <w:rsid w:val="00E52A8C"/>
    <w:rsid w:val="00E52F2F"/>
    <w:rsid w:val="00E530E5"/>
    <w:rsid w:val="00E53E23"/>
    <w:rsid w:val="00E54A60"/>
    <w:rsid w:val="00E55684"/>
    <w:rsid w:val="00E55D3A"/>
    <w:rsid w:val="00E55DD8"/>
    <w:rsid w:val="00E55EBF"/>
    <w:rsid w:val="00E5798D"/>
    <w:rsid w:val="00E601DE"/>
    <w:rsid w:val="00E605B8"/>
    <w:rsid w:val="00E60ABB"/>
    <w:rsid w:val="00E60B0B"/>
    <w:rsid w:val="00E614DE"/>
    <w:rsid w:val="00E61FDB"/>
    <w:rsid w:val="00E63647"/>
    <w:rsid w:val="00E64506"/>
    <w:rsid w:val="00E65882"/>
    <w:rsid w:val="00E6648B"/>
    <w:rsid w:val="00E67445"/>
    <w:rsid w:val="00E67609"/>
    <w:rsid w:val="00E676EC"/>
    <w:rsid w:val="00E6772C"/>
    <w:rsid w:val="00E67AF6"/>
    <w:rsid w:val="00E7010B"/>
    <w:rsid w:val="00E707C4"/>
    <w:rsid w:val="00E70A75"/>
    <w:rsid w:val="00E70BC6"/>
    <w:rsid w:val="00E7108C"/>
    <w:rsid w:val="00E71545"/>
    <w:rsid w:val="00E72398"/>
    <w:rsid w:val="00E730C3"/>
    <w:rsid w:val="00E7373D"/>
    <w:rsid w:val="00E73943"/>
    <w:rsid w:val="00E73DC1"/>
    <w:rsid w:val="00E746C8"/>
    <w:rsid w:val="00E74C37"/>
    <w:rsid w:val="00E75F9F"/>
    <w:rsid w:val="00E76B1E"/>
    <w:rsid w:val="00E7796E"/>
    <w:rsid w:val="00E77F1D"/>
    <w:rsid w:val="00E806A1"/>
    <w:rsid w:val="00E80810"/>
    <w:rsid w:val="00E80CEE"/>
    <w:rsid w:val="00E8102C"/>
    <w:rsid w:val="00E819C2"/>
    <w:rsid w:val="00E82227"/>
    <w:rsid w:val="00E832B8"/>
    <w:rsid w:val="00E83B7C"/>
    <w:rsid w:val="00E83CF9"/>
    <w:rsid w:val="00E84013"/>
    <w:rsid w:val="00E84120"/>
    <w:rsid w:val="00E84868"/>
    <w:rsid w:val="00E84AA5"/>
    <w:rsid w:val="00E84F96"/>
    <w:rsid w:val="00E850D5"/>
    <w:rsid w:val="00E8588C"/>
    <w:rsid w:val="00E87008"/>
    <w:rsid w:val="00E87443"/>
    <w:rsid w:val="00E90359"/>
    <w:rsid w:val="00E90EC1"/>
    <w:rsid w:val="00E9121F"/>
    <w:rsid w:val="00E9265F"/>
    <w:rsid w:val="00E93458"/>
    <w:rsid w:val="00E93F6F"/>
    <w:rsid w:val="00E9423E"/>
    <w:rsid w:val="00E9565A"/>
    <w:rsid w:val="00E95D21"/>
    <w:rsid w:val="00E962C5"/>
    <w:rsid w:val="00E96308"/>
    <w:rsid w:val="00E968F1"/>
    <w:rsid w:val="00E97BD9"/>
    <w:rsid w:val="00EA0785"/>
    <w:rsid w:val="00EA128E"/>
    <w:rsid w:val="00EA13EA"/>
    <w:rsid w:val="00EA30EF"/>
    <w:rsid w:val="00EA43AC"/>
    <w:rsid w:val="00EA48AA"/>
    <w:rsid w:val="00EA5512"/>
    <w:rsid w:val="00EA5FE5"/>
    <w:rsid w:val="00EA6FBE"/>
    <w:rsid w:val="00EA77EF"/>
    <w:rsid w:val="00EB0171"/>
    <w:rsid w:val="00EB057A"/>
    <w:rsid w:val="00EB153A"/>
    <w:rsid w:val="00EB1B95"/>
    <w:rsid w:val="00EB1CBD"/>
    <w:rsid w:val="00EB1E31"/>
    <w:rsid w:val="00EB20F4"/>
    <w:rsid w:val="00EB32FA"/>
    <w:rsid w:val="00EB3DFC"/>
    <w:rsid w:val="00EB42D1"/>
    <w:rsid w:val="00EB4A04"/>
    <w:rsid w:val="00EB4BC8"/>
    <w:rsid w:val="00EB58AD"/>
    <w:rsid w:val="00EB6126"/>
    <w:rsid w:val="00EB6E44"/>
    <w:rsid w:val="00EB7299"/>
    <w:rsid w:val="00EC0095"/>
    <w:rsid w:val="00EC0705"/>
    <w:rsid w:val="00EC2BE6"/>
    <w:rsid w:val="00EC2CC4"/>
    <w:rsid w:val="00EC2F28"/>
    <w:rsid w:val="00EC3734"/>
    <w:rsid w:val="00EC3E95"/>
    <w:rsid w:val="00EC4B00"/>
    <w:rsid w:val="00EC58A5"/>
    <w:rsid w:val="00EC5FB3"/>
    <w:rsid w:val="00EC61B1"/>
    <w:rsid w:val="00EC693C"/>
    <w:rsid w:val="00EC6EC2"/>
    <w:rsid w:val="00EC7001"/>
    <w:rsid w:val="00EC7800"/>
    <w:rsid w:val="00ED099B"/>
    <w:rsid w:val="00ED20C3"/>
    <w:rsid w:val="00ED2382"/>
    <w:rsid w:val="00ED2FCD"/>
    <w:rsid w:val="00ED3EF3"/>
    <w:rsid w:val="00ED43D2"/>
    <w:rsid w:val="00ED55D2"/>
    <w:rsid w:val="00ED5786"/>
    <w:rsid w:val="00ED5A1E"/>
    <w:rsid w:val="00ED60BE"/>
    <w:rsid w:val="00ED6893"/>
    <w:rsid w:val="00ED715A"/>
    <w:rsid w:val="00EE0007"/>
    <w:rsid w:val="00EE06DC"/>
    <w:rsid w:val="00EE0736"/>
    <w:rsid w:val="00EE2287"/>
    <w:rsid w:val="00EE2EDF"/>
    <w:rsid w:val="00EE2FFE"/>
    <w:rsid w:val="00EE3E01"/>
    <w:rsid w:val="00EE470C"/>
    <w:rsid w:val="00EE4B99"/>
    <w:rsid w:val="00EE5009"/>
    <w:rsid w:val="00EE50D7"/>
    <w:rsid w:val="00EE52E1"/>
    <w:rsid w:val="00EE553A"/>
    <w:rsid w:val="00EE568E"/>
    <w:rsid w:val="00EE56A2"/>
    <w:rsid w:val="00EE5B9D"/>
    <w:rsid w:val="00EE6F98"/>
    <w:rsid w:val="00EE73E3"/>
    <w:rsid w:val="00EE74CB"/>
    <w:rsid w:val="00EE7943"/>
    <w:rsid w:val="00EE7C38"/>
    <w:rsid w:val="00EE7D1A"/>
    <w:rsid w:val="00EE7D8E"/>
    <w:rsid w:val="00EF0141"/>
    <w:rsid w:val="00EF0749"/>
    <w:rsid w:val="00EF17FF"/>
    <w:rsid w:val="00EF20FB"/>
    <w:rsid w:val="00EF2484"/>
    <w:rsid w:val="00EF25BB"/>
    <w:rsid w:val="00EF3166"/>
    <w:rsid w:val="00EF33C4"/>
    <w:rsid w:val="00EF3A04"/>
    <w:rsid w:val="00EF3F8E"/>
    <w:rsid w:val="00EF502E"/>
    <w:rsid w:val="00EF60B6"/>
    <w:rsid w:val="00EF71A3"/>
    <w:rsid w:val="00EF7B7D"/>
    <w:rsid w:val="00EF7E9D"/>
    <w:rsid w:val="00F00225"/>
    <w:rsid w:val="00F0027E"/>
    <w:rsid w:val="00F0134D"/>
    <w:rsid w:val="00F01619"/>
    <w:rsid w:val="00F01886"/>
    <w:rsid w:val="00F01FA8"/>
    <w:rsid w:val="00F020FE"/>
    <w:rsid w:val="00F027C3"/>
    <w:rsid w:val="00F02A84"/>
    <w:rsid w:val="00F02CFD"/>
    <w:rsid w:val="00F03ED9"/>
    <w:rsid w:val="00F05127"/>
    <w:rsid w:val="00F05340"/>
    <w:rsid w:val="00F05B39"/>
    <w:rsid w:val="00F0602E"/>
    <w:rsid w:val="00F06229"/>
    <w:rsid w:val="00F0653B"/>
    <w:rsid w:val="00F0668E"/>
    <w:rsid w:val="00F066BF"/>
    <w:rsid w:val="00F0749B"/>
    <w:rsid w:val="00F0789C"/>
    <w:rsid w:val="00F07A4B"/>
    <w:rsid w:val="00F10176"/>
    <w:rsid w:val="00F1031C"/>
    <w:rsid w:val="00F11A15"/>
    <w:rsid w:val="00F1214A"/>
    <w:rsid w:val="00F12456"/>
    <w:rsid w:val="00F12E00"/>
    <w:rsid w:val="00F130B6"/>
    <w:rsid w:val="00F13501"/>
    <w:rsid w:val="00F13B8D"/>
    <w:rsid w:val="00F14489"/>
    <w:rsid w:val="00F151CD"/>
    <w:rsid w:val="00F1592C"/>
    <w:rsid w:val="00F15944"/>
    <w:rsid w:val="00F15CB0"/>
    <w:rsid w:val="00F16BF4"/>
    <w:rsid w:val="00F17B1B"/>
    <w:rsid w:val="00F2048E"/>
    <w:rsid w:val="00F20746"/>
    <w:rsid w:val="00F20819"/>
    <w:rsid w:val="00F2121E"/>
    <w:rsid w:val="00F21933"/>
    <w:rsid w:val="00F22A79"/>
    <w:rsid w:val="00F23B51"/>
    <w:rsid w:val="00F23CD0"/>
    <w:rsid w:val="00F23D12"/>
    <w:rsid w:val="00F2586C"/>
    <w:rsid w:val="00F27940"/>
    <w:rsid w:val="00F27F6B"/>
    <w:rsid w:val="00F3211D"/>
    <w:rsid w:val="00F3263E"/>
    <w:rsid w:val="00F326FE"/>
    <w:rsid w:val="00F33903"/>
    <w:rsid w:val="00F3432E"/>
    <w:rsid w:val="00F34C8C"/>
    <w:rsid w:val="00F35383"/>
    <w:rsid w:val="00F355EB"/>
    <w:rsid w:val="00F35B47"/>
    <w:rsid w:val="00F35D7E"/>
    <w:rsid w:val="00F35DE9"/>
    <w:rsid w:val="00F361C5"/>
    <w:rsid w:val="00F36E38"/>
    <w:rsid w:val="00F401CA"/>
    <w:rsid w:val="00F4026B"/>
    <w:rsid w:val="00F408BE"/>
    <w:rsid w:val="00F40A78"/>
    <w:rsid w:val="00F40E78"/>
    <w:rsid w:val="00F40FA7"/>
    <w:rsid w:val="00F41134"/>
    <w:rsid w:val="00F42092"/>
    <w:rsid w:val="00F42C48"/>
    <w:rsid w:val="00F42C9D"/>
    <w:rsid w:val="00F42E2A"/>
    <w:rsid w:val="00F42E68"/>
    <w:rsid w:val="00F4369A"/>
    <w:rsid w:val="00F4372C"/>
    <w:rsid w:val="00F43D83"/>
    <w:rsid w:val="00F44534"/>
    <w:rsid w:val="00F44914"/>
    <w:rsid w:val="00F44D47"/>
    <w:rsid w:val="00F44D67"/>
    <w:rsid w:val="00F45388"/>
    <w:rsid w:val="00F458AC"/>
    <w:rsid w:val="00F45CFE"/>
    <w:rsid w:val="00F45FB5"/>
    <w:rsid w:val="00F4631D"/>
    <w:rsid w:val="00F46B91"/>
    <w:rsid w:val="00F46F2E"/>
    <w:rsid w:val="00F4763D"/>
    <w:rsid w:val="00F47A95"/>
    <w:rsid w:val="00F51405"/>
    <w:rsid w:val="00F518DF"/>
    <w:rsid w:val="00F526E0"/>
    <w:rsid w:val="00F527CE"/>
    <w:rsid w:val="00F52931"/>
    <w:rsid w:val="00F52D46"/>
    <w:rsid w:val="00F5322E"/>
    <w:rsid w:val="00F53400"/>
    <w:rsid w:val="00F54166"/>
    <w:rsid w:val="00F541BE"/>
    <w:rsid w:val="00F547A0"/>
    <w:rsid w:val="00F56466"/>
    <w:rsid w:val="00F56D6A"/>
    <w:rsid w:val="00F56E23"/>
    <w:rsid w:val="00F56F29"/>
    <w:rsid w:val="00F57061"/>
    <w:rsid w:val="00F57472"/>
    <w:rsid w:val="00F57B78"/>
    <w:rsid w:val="00F602AC"/>
    <w:rsid w:val="00F60451"/>
    <w:rsid w:val="00F607DD"/>
    <w:rsid w:val="00F619BE"/>
    <w:rsid w:val="00F61CB3"/>
    <w:rsid w:val="00F62000"/>
    <w:rsid w:val="00F63EEA"/>
    <w:rsid w:val="00F64455"/>
    <w:rsid w:val="00F64A30"/>
    <w:rsid w:val="00F65A62"/>
    <w:rsid w:val="00F65BAB"/>
    <w:rsid w:val="00F67E9A"/>
    <w:rsid w:val="00F7069C"/>
    <w:rsid w:val="00F70A18"/>
    <w:rsid w:val="00F70D23"/>
    <w:rsid w:val="00F70F56"/>
    <w:rsid w:val="00F71447"/>
    <w:rsid w:val="00F71B51"/>
    <w:rsid w:val="00F7279E"/>
    <w:rsid w:val="00F729AD"/>
    <w:rsid w:val="00F72D43"/>
    <w:rsid w:val="00F72DFF"/>
    <w:rsid w:val="00F733CE"/>
    <w:rsid w:val="00F73D68"/>
    <w:rsid w:val="00F74123"/>
    <w:rsid w:val="00F749E9"/>
    <w:rsid w:val="00F74D2F"/>
    <w:rsid w:val="00F757AE"/>
    <w:rsid w:val="00F75F50"/>
    <w:rsid w:val="00F768C2"/>
    <w:rsid w:val="00F76D76"/>
    <w:rsid w:val="00F76F8C"/>
    <w:rsid w:val="00F811D4"/>
    <w:rsid w:val="00F8181A"/>
    <w:rsid w:val="00F81C64"/>
    <w:rsid w:val="00F827A5"/>
    <w:rsid w:val="00F83462"/>
    <w:rsid w:val="00F842C5"/>
    <w:rsid w:val="00F844D3"/>
    <w:rsid w:val="00F84D44"/>
    <w:rsid w:val="00F84F42"/>
    <w:rsid w:val="00F85EE6"/>
    <w:rsid w:val="00F867C9"/>
    <w:rsid w:val="00F86C91"/>
    <w:rsid w:val="00F87E84"/>
    <w:rsid w:val="00F90CA9"/>
    <w:rsid w:val="00F91608"/>
    <w:rsid w:val="00F91D31"/>
    <w:rsid w:val="00F92848"/>
    <w:rsid w:val="00F939B1"/>
    <w:rsid w:val="00F94F6B"/>
    <w:rsid w:val="00F95F98"/>
    <w:rsid w:val="00F96D91"/>
    <w:rsid w:val="00FA0250"/>
    <w:rsid w:val="00FA03BC"/>
    <w:rsid w:val="00FA06EF"/>
    <w:rsid w:val="00FA472A"/>
    <w:rsid w:val="00FA4A4B"/>
    <w:rsid w:val="00FA5749"/>
    <w:rsid w:val="00FA5F5F"/>
    <w:rsid w:val="00FA6F0E"/>
    <w:rsid w:val="00FA7592"/>
    <w:rsid w:val="00FA780D"/>
    <w:rsid w:val="00FA7C07"/>
    <w:rsid w:val="00FB1DC3"/>
    <w:rsid w:val="00FB25DF"/>
    <w:rsid w:val="00FB2951"/>
    <w:rsid w:val="00FB2C4C"/>
    <w:rsid w:val="00FB2D99"/>
    <w:rsid w:val="00FB3066"/>
    <w:rsid w:val="00FB35CD"/>
    <w:rsid w:val="00FB3DCB"/>
    <w:rsid w:val="00FB3EE0"/>
    <w:rsid w:val="00FB5457"/>
    <w:rsid w:val="00FB5506"/>
    <w:rsid w:val="00FB5902"/>
    <w:rsid w:val="00FB5C79"/>
    <w:rsid w:val="00FB6129"/>
    <w:rsid w:val="00FB6DDB"/>
    <w:rsid w:val="00FB7346"/>
    <w:rsid w:val="00FC0334"/>
    <w:rsid w:val="00FC035C"/>
    <w:rsid w:val="00FC126E"/>
    <w:rsid w:val="00FC1BBA"/>
    <w:rsid w:val="00FC2443"/>
    <w:rsid w:val="00FC28FB"/>
    <w:rsid w:val="00FC2C59"/>
    <w:rsid w:val="00FC2E8D"/>
    <w:rsid w:val="00FC32AD"/>
    <w:rsid w:val="00FC3345"/>
    <w:rsid w:val="00FC3737"/>
    <w:rsid w:val="00FC3B82"/>
    <w:rsid w:val="00FC3C67"/>
    <w:rsid w:val="00FC499A"/>
    <w:rsid w:val="00FC5C88"/>
    <w:rsid w:val="00FC5E90"/>
    <w:rsid w:val="00FC6B6F"/>
    <w:rsid w:val="00FC72B6"/>
    <w:rsid w:val="00FD007B"/>
    <w:rsid w:val="00FD0339"/>
    <w:rsid w:val="00FD0AB5"/>
    <w:rsid w:val="00FD0E5B"/>
    <w:rsid w:val="00FD10CC"/>
    <w:rsid w:val="00FD1348"/>
    <w:rsid w:val="00FD2515"/>
    <w:rsid w:val="00FD4109"/>
    <w:rsid w:val="00FD4764"/>
    <w:rsid w:val="00FD4776"/>
    <w:rsid w:val="00FD496D"/>
    <w:rsid w:val="00FD57C6"/>
    <w:rsid w:val="00FD62D5"/>
    <w:rsid w:val="00FD6328"/>
    <w:rsid w:val="00FD64B2"/>
    <w:rsid w:val="00FD6AAF"/>
    <w:rsid w:val="00FD7185"/>
    <w:rsid w:val="00FD7697"/>
    <w:rsid w:val="00FD76AE"/>
    <w:rsid w:val="00FE010C"/>
    <w:rsid w:val="00FE1C99"/>
    <w:rsid w:val="00FE265F"/>
    <w:rsid w:val="00FE4BA3"/>
    <w:rsid w:val="00FE4CDA"/>
    <w:rsid w:val="00FE4E2E"/>
    <w:rsid w:val="00FE5170"/>
    <w:rsid w:val="00FE5198"/>
    <w:rsid w:val="00FE60F6"/>
    <w:rsid w:val="00FE622F"/>
    <w:rsid w:val="00FE642A"/>
    <w:rsid w:val="00FE687B"/>
    <w:rsid w:val="00FE7179"/>
    <w:rsid w:val="00FE758B"/>
    <w:rsid w:val="00FE76D5"/>
    <w:rsid w:val="00FF006D"/>
    <w:rsid w:val="00FF018F"/>
    <w:rsid w:val="00FF0421"/>
    <w:rsid w:val="00FF0E6F"/>
    <w:rsid w:val="00FF2266"/>
    <w:rsid w:val="00FF4B7C"/>
    <w:rsid w:val="00FF5401"/>
    <w:rsid w:val="00FF544C"/>
    <w:rsid w:val="00FF75CD"/>
    <w:rsid w:val="00FF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strokecolor="none"/>
    </o:shapedefaults>
    <o:shapelayout v:ext="edit">
      <o:idmap v:ext="edit" data="2"/>
      <o:rules v:ext="edit">
        <o:r id="V:Rule2" type="connector" idref="#_x0000_s2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B"/>
    <w:pPr>
      <w:widowControl w:val="0"/>
      <w:jc w:val="both"/>
    </w:pPr>
    <w:rPr>
      <w:rFonts w:ascii="Times New Roman" w:hAnsi="Times New Roman"/>
      <w:kern w:val="2"/>
      <w:sz w:val="21"/>
      <w:szCs w:val="24"/>
    </w:rPr>
  </w:style>
  <w:style w:type="paragraph" w:styleId="1">
    <w:name w:val="heading 1"/>
    <w:basedOn w:val="a"/>
    <w:link w:val="1Char"/>
    <w:uiPriority w:val="9"/>
    <w:qFormat/>
    <w:rsid w:val="0091460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D34B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EA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B81EAB"/>
    <w:rPr>
      <w:sz w:val="18"/>
      <w:szCs w:val="18"/>
    </w:rPr>
  </w:style>
  <w:style w:type="paragraph" w:styleId="a4">
    <w:name w:val="footer"/>
    <w:basedOn w:val="a"/>
    <w:link w:val="Char0"/>
    <w:uiPriority w:val="99"/>
    <w:unhideWhenUsed/>
    <w:rsid w:val="00B81EA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B81EAB"/>
    <w:rPr>
      <w:sz w:val="18"/>
      <w:szCs w:val="18"/>
    </w:rPr>
  </w:style>
  <w:style w:type="paragraph" w:styleId="a5">
    <w:name w:val="Normal (Web)"/>
    <w:basedOn w:val="a"/>
    <w:link w:val="Char1"/>
    <w:uiPriority w:val="99"/>
    <w:rsid w:val="00B81EAB"/>
    <w:rPr>
      <w:sz w:val="24"/>
      <w:lang/>
    </w:rPr>
  </w:style>
  <w:style w:type="character" w:styleId="a6">
    <w:name w:val="Subtle Emphasis"/>
    <w:basedOn w:val="a0"/>
    <w:uiPriority w:val="19"/>
    <w:qFormat/>
    <w:rsid w:val="00B81EAB"/>
    <w:rPr>
      <w:i/>
      <w:iCs/>
      <w:color w:val="808080"/>
    </w:rPr>
  </w:style>
  <w:style w:type="paragraph" w:styleId="a7">
    <w:name w:val="Balloon Text"/>
    <w:basedOn w:val="a"/>
    <w:link w:val="Char2"/>
    <w:uiPriority w:val="99"/>
    <w:semiHidden/>
    <w:unhideWhenUsed/>
    <w:rsid w:val="00B81EAB"/>
    <w:rPr>
      <w:sz w:val="18"/>
      <w:szCs w:val="18"/>
    </w:rPr>
  </w:style>
  <w:style w:type="character" w:customStyle="1" w:styleId="Char2">
    <w:name w:val="批注框文本 Char"/>
    <w:basedOn w:val="a0"/>
    <w:link w:val="a7"/>
    <w:uiPriority w:val="99"/>
    <w:semiHidden/>
    <w:rsid w:val="00B81EAB"/>
    <w:rPr>
      <w:rFonts w:ascii="Times New Roman" w:eastAsia="宋体" w:hAnsi="Times New Roman" w:cs="Times New Roman"/>
      <w:sz w:val="18"/>
      <w:szCs w:val="18"/>
    </w:rPr>
  </w:style>
  <w:style w:type="paragraph" w:customStyle="1" w:styleId="p0">
    <w:name w:val="p0"/>
    <w:basedOn w:val="a"/>
    <w:rsid w:val="00BA4D5F"/>
    <w:pPr>
      <w:widowControl/>
    </w:pPr>
    <w:rPr>
      <w:rFonts w:ascii="Calibri" w:hAnsi="Calibri" w:cs="宋体"/>
      <w:kern w:val="0"/>
      <w:szCs w:val="21"/>
    </w:rPr>
  </w:style>
  <w:style w:type="character" w:customStyle="1" w:styleId="style261">
    <w:name w:val="style261"/>
    <w:basedOn w:val="a0"/>
    <w:rsid w:val="00B52508"/>
    <w:rPr>
      <w:b/>
      <w:bCs/>
      <w:sz w:val="39"/>
      <w:szCs w:val="39"/>
    </w:rPr>
  </w:style>
  <w:style w:type="character" w:styleId="a8">
    <w:name w:val="Strong"/>
    <w:basedOn w:val="a0"/>
    <w:uiPriority w:val="22"/>
    <w:qFormat/>
    <w:rsid w:val="00B52508"/>
    <w:rPr>
      <w:b/>
      <w:bCs/>
    </w:rPr>
  </w:style>
  <w:style w:type="character" w:customStyle="1" w:styleId="normalclass">
    <w:name w:val="normalclass"/>
    <w:basedOn w:val="a0"/>
    <w:rsid w:val="00304E6F"/>
  </w:style>
  <w:style w:type="paragraph" w:styleId="HTML">
    <w:name w:val="HTML Preformatted"/>
    <w:basedOn w:val="a"/>
    <w:link w:val="HTMLChar"/>
    <w:rsid w:val="00C92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C92CFD"/>
    <w:rPr>
      <w:rFonts w:ascii="Arial" w:eastAsia="宋体" w:hAnsi="Arial" w:cs="Arial"/>
      <w:kern w:val="0"/>
      <w:sz w:val="24"/>
      <w:szCs w:val="24"/>
    </w:rPr>
  </w:style>
  <w:style w:type="character" w:customStyle="1" w:styleId="1Char">
    <w:name w:val="标题 1 Char"/>
    <w:basedOn w:val="a0"/>
    <w:link w:val="1"/>
    <w:uiPriority w:val="9"/>
    <w:rsid w:val="00914606"/>
    <w:rPr>
      <w:rFonts w:ascii="宋体" w:eastAsia="宋体" w:hAnsi="宋体" w:cs="宋体"/>
      <w:b/>
      <w:bCs/>
      <w:kern w:val="36"/>
      <w:sz w:val="48"/>
      <w:szCs w:val="48"/>
    </w:rPr>
  </w:style>
  <w:style w:type="character" w:styleId="a9">
    <w:name w:val="Hyperlink"/>
    <w:basedOn w:val="a0"/>
    <w:uiPriority w:val="99"/>
    <w:unhideWhenUsed/>
    <w:rsid w:val="00105758"/>
    <w:rPr>
      <w:color w:val="0000FF"/>
      <w:u w:val="single"/>
    </w:rPr>
  </w:style>
  <w:style w:type="character" w:styleId="aa">
    <w:name w:val="Emphasis"/>
    <w:basedOn w:val="a0"/>
    <w:uiPriority w:val="20"/>
    <w:qFormat/>
    <w:rsid w:val="00CF779C"/>
    <w:rPr>
      <w:i w:val="0"/>
      <w:iCs w:val="0"/>
      <w:color w:val="CC0000"/>
    </w:rPr>
  </w:style>
  <w:style w:type="character" w:customStyle="1" w:styleId="apple-style-span">
    <w:name w:val="apple-style-span"/>
    <w:basedOn w:val="a0"/>
    <w:rsid w:val="00C20AE1"/>
  </w:style>
  <w:style w:type="paragraph" w:styleId="ab">
    <w:name w:val="List Paragraph"/>
    <w:basedOn w:val="a"/>
    <w:uiPriority w:val="34"/>
    <w:qFormat/>
    <w:rsid w:val="006D461A"/>
    <w:pPr>
      <w:ind w:firstLineChars="200" w:firstLine="420"/>
    </w:pPr>
    <w:rPr>
      <w:rFonts w:ascii="Calibri" w:hAnsi="Calibri" w:cs="Calibri"/>
      <w:szCs w:val="21"/>
    </w:rPr>
  </w:style>
  <w:style w:type="paragraph" w:customStyle="1" w:styleId="10">
    <w:name w:val="页脚1"/>
    <w:basedOn w:val="a"/>
    <w:rsid w:val="0071057E"/>
    <w:pPr>
      <w:tabs>
        <w:tab w:val="center" w:pos="4153"/>
        <w:tab w:val="right" w:pos="8306"/>
      </w:tabs>
      <w:snapToGrid w:val="0"/>
      <w:jc w:val="left"/>
    </w:pPr>
    <w:rPr>
      <w:sz w:val="18"/>
      <w:szCs w:val="18"/>
    </w:rPr>
  </w:style>
  <w:style w:type="paragraph" w:customStyle="1" w:styleId="notetitle">
    <w:name w:val="note_title"/>
    <w:basedOn w:val="a"/>
    <w:rsid w:val="00BF2028"/>
    <w:pPr>
      <w:widowControl/>
      <w:spacing w:before="100" w:beforeAutospacing="1" w:after="100" w:afterAutospacing="1"/>
      <w:jc w:val="left"/>
    </w:pPr>
    <w:rPr>
      <w:rFonts w:ascii="宋体" w:hAnsi="宋体" w:cs="宋体"/>
      <w:kern w:val="0"/>
      <w:sz w:val="24"/>
    </w:rPr>
  </w:style>
  <w:style w:type="paragraph" w:customStyle="1" w:styleId="11">
    <w:name w:val="普通(网站)1"/>
    <w:basedOn w:val="a"/>
    <w:rsid w:val="003278B8"/>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D44C82"/>
    <w:pPr>
      <w:tabs>
        <w:tab w:val="center" w:pos="4153"/>
        <w:tab w:val="right" w:pos="8306"/>
      </w:tabs>
      <w:snapToGrid w:val="0"/>
      <w:jc w:val="left"/>
    </w:pPr>
    <w:rPr>
      <w:sz w:val="18"/>
      <w:szCs w:val="18"/>
    </w:rPr>
  </w:style>
  <w:style w:type="paragraph" w:styleId="ac">
    <w:name w:val="Date"/>
    <w:basedOn w:val="a"/>
    <w:next w:val="a"/>
    <w:link w:val="Char3"/>
    <w:uiPriority w:val="99"/>
    <w:semiHidden/>
    <w:unhideWhenUsed/>
    <w:rsid w:val="00A0320C"/>
    <w:pPr>
      <w:ind w:leftChars="2500" w:left="100"/>
    </w:pPr>
  </w:style>
  <w:style w:type="character" w:customStyle="1" w:styleId="Char3">
    <w:name w:val="日期 Char"/>
    <w:basedOn w:val="a0"/>
    <w:link w:val="ac"/>
    <w:uiPriority w:val="99"/>
    <w:semiHidden/>
    <w:rsid w:val="00A0320C"/>
    <w:rPr>
      <w:rFonts w:ascii="Times New Roman" w:eastAsia="宋体" w:hAnsi="Times New Roman" w:cs="Times New Roman"/>
      <w:szCs w:val="24"/>
    </w:rPr>
  </w:style>
  <w:style w:type="paragraph" w:customStyle="1" w:styleId="p16">
    <w:name w:val="p16"/>
    <w:basedOn w:val="a"/>
    <w:rsid w:val="009D60AF"/>
    <w:pPr>
      <w:widowControl/>
      <w:ind w:firstLine="420"/>
    </w:pPr>
    <w:rPr>
      <w:rFonts w:ascii="Calibri" w:hAnsi="Calibri" w:cs="宋体"/>
      <w:kern w:val="0"/>
      <w:szCs w:val="21"/>
    </w:rPr>
  </w:style>
  <w:style w:type="character" w:customStyle="1" w:styleId="newdetailfrom1">
    <w:name w:val="newdetailfrom1"/>
    <w:basedOn w:val="a0"/>
    <w:rsid w:val="00D00440"/>
    <w:rPr>
      <w:color w:val="A20010"/>
      <w:sz w:val="18"/>
      <w:szCs w:val="18"/>
    </w:rPr>
  </w:style>
  <w:style w:type="paragraph" w:customStyle="1" w:styleId="Char10">
    <w:name w:val="Char1"/>
    <w:basedOn w:val="a"/>
    <w:autoRedefine/>
    <w:rsid w:val="00EC0095"/>
    <w:rPr>
      <w:rFonts w:ascii="仿宋_GB2312" w:eastAsia="仿宋_GB2312"/>
      <w:b/>
      <w:sz w:val="32"/>
      <w:szCs w:val="32"/>
    </w:rPr>
  </w:style>
  <w:style w:type="character" w:customStyle="1" w:styleId="con">
    <w:name w:val="con"/>
    <w:basedOn w:val="a0"/>
    <w:rsid w:val="00E045F0"/>
  </w:style>
  <w:style w:type="paragraph" w:customStyle="1" w:styleId="12">
    <w:name w:val="列出段落1"/>
    <w:basedOn w:val="a"/>
    <w:rsid w:val="002E7768"/>
    <w:pPr>
      <w:ind w:firstLineChars="200" w:firstLine="420"/>
    </w:pPr>
    <w:rPr>
      <w:rFonts w:ascii="Calibri" w:hAnsi="Calibri"/>
      <w:szCs w:val="22"/>
    </w:rPr>
  </w:style>
  <w:style w:type="character" w:customStyle="1" w:styleId="tdm">
    <w:name w:val="td_m"/>
    <w:basedOn w:val="a0"/>
    <w:rsid w:val="00D30C67"/>
  </w:style>
  <w:style w:type="paragraph" w:customStyle="1" w:styleId="13">
    <w:name w:val="1"/>
    <w:basedOn w:val="a"/>
    <w:rsid w:val="000A54DC"/>
    <w:pPr>
      <w:widowControl/>
      <w:spacing w:before="100" w:beforeAutospacing="1" w:after="100" w:afterAutospacing="1"/>
      <w:jc w:val="left"/>
    </w:pPr>
    <w:rPr>
      <w:rFonts w:ascii="宋体" w:hAnsi="宋体" w:cs="宋体"/>
      <w:kern w:val="0"/>
      <w:sz w:val="24"/>
    </w:rPr>
  </w:style>
  <w:style w:type="character" w:customStyle="1" w:styleId="100">
    <w:name w:val="10"/>
    <w:basedOn w:val="a0"/>
    <w:rsid w:val="000A54DC"/>
  </w:style>
  <w:style w:type="paragraph" w:customStyle="1" w:styleId="21">
    <w:name w:val="普通(网站)2"/>
    <w:rsid w:val="000A54DC"/>
    <w:pPr>
      <w:spacing w:before="100" w:beforeAutospacing="1" w:after="100" w:afterAutospacing="1"/>
    </w:pPr>
    <w:rPr>
      <w:rFonts w:ascii="宋体" w:hAnsi="宋体" w:cs="宋体"/>
      <w:sz w:val="24"/>
      <w:szCs w:val="24"/>
    </w:rPr>
  </w:style>
  <w:style w:type="paragraph" w:customStyle="1" w:styleId="indent">
    <w:name w:val="indent"/>
    <w:basedOn w:val="a"/>
    <w:rsid w:val="00301912"/>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F02B1"/>
    <w:pPr>
      <w:ind w:firstLineChars="200" w:firstLine="420"/>
    </w:pPr>
    <w:rPr>
      <w:rFonts w:ascii="Calibri" w:hAnsi="Calibri"/>
      <w:szCs w:val="22"/>
    </w:rPr>
  </w:style>
  <w:style w:type="paragraph" w:styleId="ad">
    <w:name w:val="Body Text Indent"/>
    <w:basedOn w:val="a"/>
    <w:link w:val="Char4"/>
    <w:rsid w:val="00821605"/>
    <w:pPr>
      <w:spacing w:after="120"/>
      <w:ind w:leftChars="200" w:left="420"/>
    </w:pPr>
    <w:rPr>
      <w:rFonts w:eastAsia="仿宋_GB2312"/>
      <w:sz w:val="32"/>
      <w:szCs w:val="20"/>
    </w:rPr>
  </w:style>
  <w:style w:type="character" w:customStyle="1" w:styleId="Char4">
    <w:name w:val="正文文本缩进 Char"/>
    <w:basedOn w:val="a0"/>
    <w:link w:val="ad"/>
    <w:rsid w:val="00821605"/>
    <w:rPr>
      <w:rFonts w:ascii="Times New Roman" w:eastAsia="仿宋_GB2312" w:hAnsi="Times New Roman"/>
      <w:kern w:val="2"/>
      <w:sz w:val="32"/>
    </w:rPr>
  </w:style>
  <w:style w:type="character" w:customStyle="1" w:styleId="black18b1">
    <w:name w:val="black18b1"/>
    <w:basedOn w:val="a0"/>
    <w:rsid w:val="008B54C3"/>
    <w:rPr>
      <w:rFonts w:cs="Times New Roman"/>
      <w:b/>
      <w:bCs/>
      <w:color w:val="000000"/>
      <w:sz w:val="27"/>
      <w:szCs w:val="27"/>
    </w:rPr>
  </w:style>
  <w:style w:type="character" w:customStyle="1" w:styleId="style31">
    <w:name w:val="style31"/>
    <w:basedOn w:val="a0"/>
    <w:rsid w:val="00995D28"/>
    <w:rPr>
      <w:rFonts w:ascii="Arial Black" w:hAnsi="Arial Black" w:hint="default"/>
      <w:b/>
      <w:bCs/>
      <w:color w:val="000000"/>
      <w:sz w:val="36"/>
      <w:szCs w:val="36"/>
    </w:rPr>
  </w:style>
  <w:style w:type="paragraph" w:styleId="ae">
    <w:name w:val="Plain Text"/>
    <w:basedOn w:val="a"/>
    <w:link w:val="Char5"/>
    <w:rsid w:val="007420D8"/>
    <w:rPr>
      <w:rFonts w:ascii="宋体" w:hAnsi="Courier New" w:cs="Courier New"/>
      <w:szCs w:val="21"/>
    </w:rPr>
  </w:style>
  <w:style w:type="character" w:customStyle="1" w:styleId="Char5">
    <w:name w:val="纯文本 Char"/>
    <w:basedOn w:val="a0"/>
    <w:link w:val="ae"/>
    <w:rsid w:val="007420D8"/>
    <w:rPr>
      <w:rFonts w:ascii="宋体" w:hAnsi="Courier New" w:cs="Courier New"/>
      <w:kern w:val="2"/>
      <w:sz w:val="21"/>
      <w:szCs w:val="21"/>
    </w:rPr>
  </w:style>
  <w:style w:type="paragraph" w:customStyle="1" w:styleId="p15">
    <w:name w:val="p15"/>
    <w:basedOn w:val="a"/>
    <w:rsid w:val="009828D7"/>
    <w:pPr>
      <w:widowControl/>
    </w:pPr>
    <w:rPr>
      <w:kern w:val="0"/>
      <w:szCs w:val="21"/>
    </w:rPr>
  </w:style>
  <w:style w:type="paragraph" w:styleId="af">
    <w:name w:val="caption"/>
    <w:basedOn w:val="a"/>
    <w:next w:val="a"/>
    <w:uiPriority w:val="35"/>
    <w:unhideWhenUsed/>
    <w:qFormat/>
    <w:rsid w:val="00FC28FB"/>
    <w:rPr>
      <w:rFonts w:ascii="Cambria" w:eastAsia="黑体" w:hAnsi="Cambria"/>
      <w:sz w:val="20"/>
      <w:szCs w:val="20"/>
    </w:rPr>
  </w:style>
  <w:style w:type="character" w:customStyle="1" w:styleId="apple-converted-space">
    <w:name w:val="apple-converted-space"/>
    <w:basedOn w:val="a0"/>
    <w:rsid w:val="00297558"/>
  </w:style>
  <w:style w:type="paragraph" w:customStyle="1" w:styleId="Default">
    <w:name w:val="Default"/>
    <w:rsid w:val="002656E1"/>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basedOn w:val="a0"/>
    <w:link w:val="2"/>
    <w:uiPriority w:val="9"/>
    <w:semiHidden/>
    <w:rsid w:val="005D34B5"/>
    <w:rPr>
      <w:rFonts w:ascii="Cambria" w:eastAsia="宋体" w:hAnsi="Cambria" w:cs="Times New Roman"/>
      <w:b/>
      <w:bCs/>
      <w:kern w:val="2"/>
      <w:sz w:val="32"/>
      <w:szCs w:val="32"/>
    </w:rPr>
  </w:style>
  <w:style w:type="paragraph" w:styleId="af0">
    <w:name w:val="No Spacing"/>
    <w:uiPriority w:val="1"/>
    <w:qFormat/>
    <w:rsid w:val="00F729AD"/>
    <w:pPr>
      <w:widowControl w:val="0"/>
      <w:jc w:val="both"/>
    </w:pPr>
    <w:rPr>
      <w:kern w:val="2"/>
      <w:sz w:val="21"/>
      <w:szCs w:val="22"/>
    </w:rPr>
  </w:style>
  <w:style w:type="paragraph" w:customStyle="1" w:styleId="reader-word-layer">
    <w:name w:val="reader-word-layer"/>
    <w:basedOn w:val="a"/>
    <w:rsid w:val="00060999"/>
    <w:pPr>
      <w:widowControl/>
      <w:spacing w:before="100" w:beforeAutospacing="1" w:after="100" w:afterAutospacing="1"/>
      <w:jc w:val="left"/>
    </w:pPr>
    <w:rPr>
      <w:rFonts w:ascii="宋体" w:hAnsi="宋体" w:cs="宋体"/>
      <w:kern w:val="0"/>
      <w:sz w:val="24"/>
    </w:rPr>
  </w:style>
  <w:style w:type="character" w:styleId="af1">
    <w:name w:val="annotation reference"/>
    <w:basedOn w:val="a0"/>
    <w:uiPriority w:val="99"/>
    <w:semiHidden/>
    <w:unhideWhenUsed/>
    <w:rsid w:val="00BE2DDC"/>
    <w:rPr>
      <w:sz w:val="21"/>
      <w:szCs w:val="21"/>
    </w:rPr>
  </w:style>
  <w:style w:type="paragraph" w:styleId="af2">
    <w:name w:val="annotation text"/>
    <w:basedOn w:val="a"/>
    <w:link w:val="Char6"/>
    <w:uiPriority w:val="99"/>
    <w:semiHidden/>
    <w:unhideWhenUsed/>
    <w:rsid w:val="00BE2DDC"/>
    <w:pPr>
      <w:jc w:val="left"/>
    </w:pPr>
  </w:style>
  <w:style w:type="character" w:customStyle="1" w:styleId="Char6">
    <w:name w:val="批注文字 Char"/>
    <w:basedOn w:val="a0"/>
    <w:link w:val="af2"/>
    <w:uiPriority w:val="99"/>
    <w:semiHidden/>
    <w:rsid w:val="00BE2DDC"/>
    <w:rPr>
      <w:rFonts w:ascii="Times New Roman" w:hAnsi="Times New Roman"/>
      <w:kern w:val="2"/>
      <w:sz w:val="21"/>
      <w:szCs w:val="24"/>
    </w:rPr>
  </w:style>
  <w:style w:type="paragraph" w:styleId="af3">
    <w:name w:val="annotation subject"/>
    <w:basedOn w:val="af2"/>
    <w:next w:val="af2"/>
    <w:link w:val="Char7"/>
    <w:uiPriority w:val="99"/>
    <w:semiHidden/>
    <w:unhideWhenUsed/>
    <w:rsid w:val="00BE2DDC"/>
    <w:rPr>
      <w:b/>
      <w:bCs/>
    </w:rPr>
  </w:style>
  <w:style w:type="character" w:customStyle="1" w:styleId="Char7">
    <w:name w:val="批注主题 Char"/>
    <w:basedOn w:val="Char6"/>
    <w:link w:val="af3"/>
    <w:uiPriority w:val="99"/>
    <w:semiHidden/>
    <w:rsid w:val="00BE2DDC"/>
    <w:rPr>
      <w:b/>
      <w:bCs/>
    </w:rPr>
  </w:style>
  <w:style w:type="character" w:customStyle="1" w:styleId="Char1">
    <w:name w:val="普通(网站) Char"/>
    <w:link w:val="a5"/>
    <w:uiPriority w:val="99"/>
    <w:locked/>
    <w:rsid w:val="00CB5754"/>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215313047">
      <w:bodyDiv w:val="1"/>
      <w:marLeft w:val="0"/>
      <w:marRight w:val="0"/>
      <w:marTop w:val="0"/>
      <w:marBottom w:val="0"/>
      <w:divBdr>
        <w:top w:val="none" w:sz="0" w:space="0" w:color="auto"/>
        <w:left w:val="none" w:sz="0" w:space="0" w:color="auto"/>
        <w:bottom w:val="none" w:sz="0" w:space="0" w:color="auto"/>
        <w:right w:val="none" w:sz="0" w:space="0" w:color="auto"/>
      </w:divBdr>
    </w:div>
    <w:div w:id="438332866">
      <w:bodyDiv w:val="1"/>
      <w:marLeft w:val="0"/>
      <w:marRight w:val="0"/>
      <w:marTop w:val="0"/>
      <w:marBottom w:val="0"/>
      <w:divBdr>
        <w:top w:val="none" w:sz="0" w:space="0" w:color="auto"/>
        <w:left w:val="none" w:sz="0" w:space="0" w:color="auto"/>
        <w:bottom w:val="none" w:sz="0" w:space="0" w:color="auto"/>
        <w:right w:val="none" w:sz="0" w:space="0" w:color="auto"/>
      </w:divBdr>
    </w:div>
    <w:div w:id="454567971">
      <w:bodyDiv w:val="1"/>
      <w:marLeft w:val="0"/>
      <w:marRight w:val="0"/>
      <w:marTop w:val="0"/>
      <w:marBottom w:val="0"/>
      <w:divBdr>
        <w:top w:val="none" w:sz="0" w:space="0" w:color="auto"/>
        <w:left w:val="none" w:sz="0" w:space="0" w:color="auto"/>
        <w:bottom w:val="none" w:sz="0" w:space="0" w:color="auto"/>
        <w:right w:val="none" w:sz="0" w:space="0" w:color="auto"/>
      </w:divBdr>
      <w:divsChild>
        <w:div w:id="693502443">
          <w:marLeft w:val="0"/>
          <w:marRight w:val="0"/>
          <w:marTop w:val="0"/>
          <w:marBottom w:val="0"/>
          <w:divBdr>
            <w:top w:val="none" w:sz="0" w:space="0" w:color="auto"/>
            <w:left w:val="none" w:sz="0" w:space="0" w:color="auto"/>
            <w:bottom w:val="none" w:sz="0" w:space="0" w:color="auto"/>
            <w:right w:val="none" w:sz="0" w:space="0" w:color="auto"/>
          </w:divBdr>
          <w:divsChild>
            <w:div w:id="101994726">
              <w:marLeft w:val="0"/>
              <w:marRight w:val="0"/>
              <w:marTop w:val="0"/>
              <w:marBottom w:val="0"/>
              <w:divBdr>
                <w:top w:val="none" w:sz="0" w:space="0" w:color="auto"/>
                <w:left w:val="none" w:sz="0" w:space="0" w:color="auto"/>
                <w:bottom w:val="none" w:sz="0" w:space="0" w:color="auto"/>
                <w:right w:val="none" w:sz="0" w:space="0" w:color="auto"/>
              </w:divBdr>
              <w:divsChild>
                <w:div w:id="456459595">
                  <w:marLeft w:val="0"/>
                  <w:marRight w:val="0"/>
                  <w:marTop w:val="0"/>
                  <w:marBottom w:val="0"/>
                  <w:divBdr>
                    <w:top w:val="none" w:sz="0" w:space="0" w:color="auto"/>
                    <w:left w:val="none" w:sz="0" w:space="0" w:color="auto"/>
                    <w:bottom w:val="none" w:sz="0" w:space="0" w:color="auto"/>
                    <w:right w:val="none" w:sz="0" w:space="0" w:color="auto"/>
                  </w:divBdr>
                  <w:divsChild>
                    <w:div w:id="963076941">
                      <w:marLeft w:val="0"/>
                      <w:marRight w:val="0"/>
                      <w:marTop w:val="0"/>
                      <w:marBottom w:val="0"/>
                      <w:divBdr>
                        <w:top w:val="none" w:sz="0" w:space="0" w:color="auto"/>
                        <w:left w:val="none" w:sz="0" w:space="0" w:color="auto"/>
                        <w:bottom w:val="none" w:sz="0" w:space="0" w:color="auto"/>
                        <w:right w:val="none" w:sz="0" w:space="0" w:color="auto"/>
                      </w:divBdr>
                      <w:divsChild>
                        <w:div w:id="803962366">
                          <w:marLeft w:val="0"/>
                          <w:marRight w:val="0"/>
                          <w:marTop w:val="105"/>
                          <w:marBottom w:val="0"/>
                          <w:divBdr>
                            <w:top w:val="none" w:sz="0" w:space="0" w:color="auto"/>
                            <w:left w:val="none" w:sz="0" w:space="0" w:color="auto"/>
                            <w:bottom w:val="none" w:sz="0" w:space="0" w:color="auto"/>
                            <w:right w:val="none" w:sz="0" w:space="0" w:color="auto"/>
                          </w:divBdr>
                          <w:divsChild>
                            <w:div w:id="613249650">
                              <w:marLeft w:val="0"/>
                              <w:marRight w:val="0"/>
                              <w:marTop w:val="0"/>
                              <w:marBottom w:val="0"/>
                              <w:divBdr>
                                <w:top w:val="none" w:sz="0" w:space="0" w:color="auto"/>
                                <w:left w:val="none" w:sz="0" w:space="0" w:color="auto"/>
                                <w:bottom w:val="none" w:sz="0" w:space="0" w:color="auto"/>
                                <w:right w:val="none" w:sz="0" w:space="0" w:color="auto"/>
                              </w:divBdr>
                              <w:divsChild>
                                <w:div w:id="295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4304">
      <w:bodyDiv w:val="1"/>
      <w:marLeft w:val="0"/>
      <w:marRight w:val="0"/>
      <w:marTop w:val="0"/>
      <w:marBottom w:val="0"/>
      <w:divBdr>
        <w:top w:val="none" w:sz="0" w:space="0" w:color="auto"/>
        <w:left w:val="none" w:sz="0" w:space="0" w:color="auto"/>
        <w:bottom w:val="none" w:sz="0" w:space="0" w:color="auto"/>
        <w:right w:val="none" w:sz="0" w:space="0" w:color="auto"/>
      </w:divBdr>
    </w:div>
    <w:div w:id="855919659">
      <w:bodyDiv w:val="1"/>
      <w:marLeft w:val="0"/>
      <w:marRight w:val="0"/>
      <w:marTop w:val="0"/>
      <w:marBottom w:val="0"/>
      <w:divBdr>
        <w:top w:val="none" w:sz="0" w:space="0" w:color="auto"/>
        <w:left w:val="none" w:sz="0" w:space="0" w:color="auto"/>
        <w:bottom w:val="none" w:sz="0" w:space="0" w:color="auto"/>
        <w:right w:val="none" w:sz="0" w:space="0" w:color="auto"/>
      </w:divBdr>
    </w:div>
    <w:div w:id="944848450">
      <w:bodyDiv w:val="1"/>
      <w:marLeft w:val="0"/>
      <w:marRight w:val="0"/>
      <w:marTop w:val="0"/>
      <w:marBottom w:val="0"/>
      <w:divBdr>
        <w:top w:val="none" w:sz="0" w:space="0" w:color="auto"/>
        <w:left w:val="none" w:sz="0" w:space="0" w:color="auto"/>
        <w:bottom w:val="none" w:sz="0" w:space="0" w:color="auto"/>
        <w:right w:val="none" w:sz="0" w:space="0" w:color="auto"/>
      </w:divBdr>
    </w:div>
    <w:div w:id="1027757811">
      <w:bodyDiv w:val="1"/>
      <w:marLeft w:val="0"/>
      <w:marRight w:val="0"/>
      <w:marTop w:val="0"/>
      <w:marBottom w:val="0"/>
      <w:divBdr>
        <w:top w:val="none" w:sz="0" w:space="0" w:color="auto"/>
        <w:left w:val="none" w:sz="0" w:space="0" w:color="auto"/>
        <w:bottom w:val="none" w:sz="0" w:space="0" w:color="auto"/>
        <w:right w:val="none" w:sz="0" w:space="0" w:color="auto"/>
      </w:divBdr>
      <w:divsChild>
        <w:div w:id="1171724131">
          <w:marLeft w:val="0"/>
          <w:marRight w:val="0"/>
          <w:marTop w:val="0"/>
          <w:marBottom w:val="0"/>
          <w:divBdr>
            <w:top w:val="none" w:sz="0" w:space="0" w:color="auto"/>
            <w:left w:val="none" w:sz="0" w:space="0" w:color="auto"/>
            <w:bottom w:val="none" w:sz="0" w:space="0" w:color="auto"/>
            <w:right w:val="none" w:sz="0" w:space="0" w:color="auto"/>
          </w:divBdr>
        </w:div>
      </w:divsChild>
    </w:div>
    <w:div w:id="1120958045">
      <w:bodyDiv w:val="1"/>
      <w:marLeft w:val="0"/>
      <w:marRight w:val="0"/>
      <w:marTop w:val="0"/>
      <w:marBottom w:val="0"/>
      <w:divBdr>
        <w:top w:val="none" w:sz="0" w:space="0" w:color="auto"/>
        <w:left w:val="none" w:sz="0" w:space="0" w:color="auto"/>
        <w:bottom w:val="none" w:sz="0" w:space="0" w:color="auto"/>
        <w:right w:val="none" w:sz="0" w:space="0" w:color="auto"/>
      </w:divBdr>
      <w:divsChild>
        <w:div w:id="624040703">
          <w:marLeft w:val="0"/>
          <w:marRight w:val="0"/>
          <w:marTop w:val="0"/>
          <w:marBottom w:val="0"/>
          <w:divBdr>
            <w:top w:val="none" w:sz="0" w:space="0" w:color="auto"/>
            <w:left w:val="none" w:sz="0" w:space="0" w:color="auto"/>
            <w:bottom w:val="none" w:sz="0" w:space="0" w:color="auto"/>
            <w:right w:val="none" w:sz="0" w:space="0" w:color="auto"/>
          </w:divBdr>
        </w:div>
      </w:divsChild>
    </w:div>
    <w:div w:id="1279025996">
      <w:bodyDiv w:val="1"/>
      <w:marLeft w:val="0"/>
      <w:marRight w:val="0"/>
      <w:marTop w:val="0"/>
      <w:marBottom w:val="0"/>
      <w:divBdr>
        <w:top w:val="none" w:sz="0" w:space="0" w:color="auto"/>
        <w:left w:val="none" w:sz="0" w:space="0" w:color="auto"/>
        <w:bottom w:val="none" w:sz="0" w:space="0" w:color="auto"/>
        <w:right w:val="none" w:sz="0" w:space="0" w:color="auto"/>
      </w:divBdr>
    </w:div>
    <w:div w:id="1514806870">
      <w:bodyDiv w:val="1"/>
      <w:marLeft w:val="0"/>
      <w:marRight w:val="0"/>
      <w:marTop w:val="0"/>
      <w:marBottom w:val="0"/>
      <w:divBdr>
        <w:top w:val="none" w:sz="0" w:space="0" w:color="auto"/>
        <w:left w:val="none" w:sz="0" w:space="0" w:color="auto"/>
        <w:bottom w:val="none" w:sz="0" w:space="0" w:color="auto"/>
        <w:right w:val="none" w:sz="0" w:space="0" w:color="auto"/>
      </w:divBdr>
      <w:divsChild>
        <w:div w:id="245266689">
          <w:marLeft w:val="0"/>
          <w:marRight w:val="0"/>
          <w:marTop w:val="0"/>
          <w:marBottom w:val="0"/>
          <w:divBdr>
            <w:top w:val="none" w:sz="0" w:space="0" w:color="auto"/>
            <w:left w:val="none" w:sz="0" w:space="0" w:color="auto"/>
            <w:bottom w:val="none" w:sz="0" w:space="0" w:color="auto"/>
            <w:right w:val="none" w:sz="0" w:space="0" w:color="auto"/>
          </w:divBdr>
        </w:div>
      </w:divsChild>
    </w:div>
    <w:div w:id="1583949169">
      <w:bodyDiv w:val="1"/>
      <w:marLeft w:val="0"/>
      <w:marRight w:val="0"/>
      <w:marTop w:val="0"/>
      <w:marBottom w:val="0"/>
      <w:divBdr>
        <w:top w:val="none" w:sz="0" w:space="0" w:color="auto"/>
        <w:left w:val="none" w:sz="0" w:space="0" w:color="auto"/>
        <w:bottom w:val="none" w:sz="0" w:space="0" w:color="auto"/>
        <w:right w:val="none" w:sz="0" w:space="0" w:color="auto"/>
      </w:divBdr>
    </w:div>
    <w:div w:id="1585915783">
      <w:bodyDiv w:val="1"/>
      <w:marLeft w:val="0"/>
      <w:marRight w:val="0"/>
      <w:marTop w:val="0"/>
      <w:marBottom w:val="0"/>
      <w:divBdr>
        <w:top w:val="none" w:sz="0" w:space="0" w:color="auto"/>
        <w:left w:val="none" w:sz="0" w:space="0" w:color="auto"/>
        <w:bottom w:val="none" w:sz="0" w:space="0" w:color="auto"/>
        <w:right w:val="none" w:sz="0" w:space="0" w:color="auto"/>
      </w:divBdr>
      <w:divsChild>
        <w:div w:id="697202585">
          <w:marLeft w:val="0"/>
          <w:marRight w:val="0"/>
          <w:marTop w:val="0"/>
          <w:marBottom w:val="0"/>
          <w:divBdr>
            <w:top w:val="none" w:sz="0" w:space="0" w:color="auto"/>
            <w:left w:val="none" w:sz="0" w:space="0" w:color="auto"/>
            <w:bottom w:val="none" w:sz="0" w:space="0" w:color="auto"/>
            <w:right w:val="none" w:sz="0" w:space="0" w:color="auto"/>
          </w:divBdr>
          <w:divsChild>
            <w:div w:id="1689210463">
              <w:marLeft w:val="0"/>
              <w:marRight w:val="0"/>
              <w:marTop w:val="0"/>
              <w:marBottom w:val="0"/>
              <w:divBdr>
                <w:top w:val="none" w:sz="0" w:space="0" w:color="auto"/>
                <w:left w:val="none" w:sz="0" w:space="0" w:color="auto"/>
                <w:bottom w:val="none" w:sz="0" w:space="0" w:color="auto"/>
                <w:right w:val="none" w:sz="0" w:space="0" w:color="auto"/>
              </w:divBdr>
              <w:divsChild>
                <w:div w:id="1341734255">
                  <w:marLeft w:val="0"/>
                  <w:marRight w:val="0"/>
                  <w:marTop w:val="0"/>
                  <w:marBottom w:val="0"/>
                  <w:divBdr>
                    <w:top w:val="none" w:sz="0" w:space="0" w:color="auto"/>
                    <w:left w:val="none" w:sz="0" w:space="0" w:color="auto"/>
                    <w:bottom w:val="none" w:sz="0" w:space="0" w:color="auto"/>
                    <w:right w:val="none" w:sz="0" w:space="0" w:color="auto"/>
                  </w:divBdr>
                  <w:divsChild>
                    <w:div w:id="1263759730">
                      <w:marLeft w:val="0"/>
                      <w:marRight w:val="0"/>
                      <w:marTop w:val="0"/>
                      <w:marBottom w:val="0"/>
                      <w:divBdr>
                        <w:top w:val="none" w:sz="0" w:space="0" w:color="auto"/>
                        <w:left w:val="none" w:sz="0" w:space="0" w:color="auto"/>
                        <w:bottom w:val="none" w:sz="0" w:space="0" w:color="auto"/>
                        <w:right w:val="none" w:sz="0" w:space="0" w:color="auto"/>
                      </w:divBdr>
                      <w:divsChild>
                        <w:div w:id="464277078">
                          <w:marLeft w:val="0"/>
                          <w:marRight w:val="0"/>
                          <w:marTop w:val="105"/>
                          <w:marBottom w:val="0"/>
                          <w:divBdr>
                            <w:top w:val="none" w:sz="0" w:space="0" w:color="auto"/>
                            <w:left w:val="none" w:sz="0" w:space="0" w:color="auto"/>
                            <w:bottom w:val="none" w:sz="0" w:space="0" w:color="auto"/>
                            <w:right w:val="none" w:sz="0" w:space="0" w:color="auto"/>
                          </w:divBdr>
                          <w:divsChild>
                            <w:div w:id="58141846">
                              <w:marLeft w:val="0"/>
                              <w:marRight w:val="0"/>
                              <w:marTop w:val="0"/>
                              <w:marBottom w:val="0"/>
                              <w:divBdr>
                                <w:top w:val="none" w:sz="0" w:space="0" w:color="auto"/>
                                <w:left w:val="none" w:sz="0" w:space="0" w:color="auto"/>
                                <w:bottom w:val="none" w:sz="0" w:space="0" w:color="auto"/>
                                <w:right w:val="none" w:sz="0" w:space="0" w:color="auto"/>
                              </w:divBdr>
                              <w:divsChild>
                                <w:div w:id="1856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62251">
      <w:bodyDiv w:val="1"/>
      <w:marLeft w:val="0"/>
      <w:marRight w:val="0"/>
      <w:marTop w:val="0"/>
      <w:marBottom w:val="0"/>
      <w:divBdr>
        <w:top w:val="none" w:sz="0" w:space="0" w:color="auto"/>
        <w:left w:val="none" w:sz="0" w:space="0" w:color="auto"/>
        <w:bottom w:val="none" w:sz="0" w:space="0" w:color="auto"/>
        <w:right w:val="none" w:sz="0" w:space="0" w:color="auto"/>
      </w:divBdr>
    </w:div>
    <w:div w:id="1712339971">
      <w:bodyDiv w:val="1"/>
      <w:marLeft w:val="0"/>
      <w:marRight w:val="0"/>
      <w:marTop w:val="0"/>
      <w:marBottom w:val="0"/>
      <w:divBdr>
        <w:top w:val="none" w:sz="0" w:space="0" w:color="auto"/>
        <w:left w:val="none" w:sz="0" w:space="0" w:color="auto"/>
        <w:bottom w:val="none" w:sz="0" w:space="0" w:color="auto"/>
        <w:right w:val="none" w:sz="0" w:space="0" w:color="auto"/>
      </w:divBdr>
    </w:div>
    <w:div w:id="1756510853">
      <w:bodyDiv w:val="1"/>
      <w:marLeft w:val="0"/>
      <w:marRight w:val="0"/>
      <w:marTop w:val="0"/>
      <w:marBottom w:val="0"/>
      <w:divBdr>
        <w:top w:val="none" w:sz="0" w:space="0" w:color="auto"/>
        <w:left w:val="none" w:sz="0" w:space="0" w:color="auto"/>
        <w:bottom w:val="none" w:sz="0" w:space="0" w:color="auto"/>
        <w:right w:val="none" w:sz="0" w:space="0" w:color="auto"/>
      </w:divBdr>
      <w:divsChild>
        <w:div w:id="1946382120">
          <w:marLeft w:val="0"/>
          <w:marRight w:val="0"/>
          <w:marTop w:val="0"/>
          <w:marBottom w:val="0"/>
          <w:divBdr>
            <w:top w:val="none" w:sz="0" w:space="0" w:color="auto"/>
            <w:left w:val="none" w:sz="0" w:space="0" w:color="auto"/>
            <w:bottom w:val="none" w:sz="0" w:space="0" w:color="auto"/>
            <w:right w:val="none" w:sz="0" w:space="0" w:color="auto"/>
          </w:divBdr>
        </w:div>
      </w:divsChild>
    </w:div>
    <w:div w:id="1807235282">
      <w:bodyDiv w:val="1"/>
      <w:marLeft w:val="0"/>
      <w:marRight w:val="0"/>
      <w:marTop w:val="0"/>
      <w:marBottom w:val="0"/>
      <w:divBdr>
        <w:top w:val="none" w:sz="0" w:space="0" w:color="auto"/>
        <w:left w:val="none" w:sz="0" w:space="0" w:color="auto"/>
        <w:bottom w:val="none" w:sz="0" w:space="0" w:color="auto"/>
        <w:right w:val="none" w:sz="0" w:space="0" w:color="auto"/>
      </w:divBdr>
      <w:divsChild>
        <w:div w:id="188690435">
          <w:marLeft w:val="0"/>
          <w:marRight w:val="0"/>
          <w:marTop w:val="0"/>
          <w:marBottom w:val="0"/>
          <w:divBdr>
            <w:top w:val="none" w:sz="0" w:space="0" w:color="auto"/>
            <w:left w:val="none" w:sz="0" w:space="0" w:color="auto"/>
            <w:bottom w:val="none" w:sz="0" w:space="0" w:color="auto"/>
            <w:right w:val="none" w:sz="0" w:space="0" w:color="auto"/>
          </w:divBdr>
        </w:div>
      </w:divsChild>
    </w:div>
    <w:div w:id="2012944357">
      <w:bodyDiv w:val="1"/>
      <w:marLeft w:val="0"/>
      <w:marRight w:val="0"/>
      <w:marTop w:val="0"/>
      <w:marBottom w:val="0"/>
      <w:divBdr>
        <w:top w:val="none" w:sz="0" w:space="0" w:color="auto"/>
        <w:left w:val="none" w:sz="0" w:space="0" w:color="auto"/>
        <w:bottom w:val="none" w:sz="0" w:space="0" w:color="auto"/>
        <w:right w:val="none" w:sz="0" w:space="0" w:color="auto"/>
      </w:divBdr>
    </w:div>
    <w:div w:id="2036495650">
      <w:bodyDiv w:val="1"/>
      <w:marLeft w:val="0"/>
      <w:marRight w:val="0"/>
      <w:marTop w:val="0"/>
      <w:marBottom w:val="0"/>
      <w:divBdr>
        <w:top w:val="none" w:sz="0" w:space="0" w:color="auto"/>
        <w:left w:val="none" w:sz="0" w:space="0" w:color="auto"/>
        <w:bottom w:val="none" w:sz="0" w:space="0" w:color="auto"/>
        <w:right w:val="none" w:sz="0" w:space="0" w:color="auto"/>
      </w:divBdr>
    </w:div>
    <w:div w:id="2121365978">
      <w:bodyDiv w:val="1"/>
      <w:marLeft w:val="0"/>
      <w:marRight w:val="0"/>
      <w:marTop w:val="0"/>
      <w:marBottom w:val="0"/>
      <w:divBdr>
        <w:top w:val="none" w:sz="0" w:space="0" w:color="auto"/>
        <w:left w:val="none" w:sz="0" w:space="0" w:color="auto"/>
        <w:bottom w:val="none" w:sz="0" w:space="0" w:color="auto"/>
        <w:right w:val="none" w:sz="0" w:space="0" w:color="auto"/>
      </w:divBdr>
      <w:divsChild>
        <w:div w:id="1165979232">
          <w:marLeft w:val="0"/>
          <w:marRight w:val="0"/>
          <w:marTop w:val="0"/>
          <w:marBottom w:val="0"/>
          <w:divBdr>
            <w:top w:val="none" w:sz="0" w:space="0" w:color="auto"/>
            <w:left w:val="none" w:sz="0" w:space="0" w:color="auto"/>
            <w:bottom w:val="none" w:sz="0" w:space="0" w:color="auto"/>
            <w:right w:val="none" w:sz="0" w:space="0" w:color="auto"/>
          </w:divBdr>
        </w:div>
      </w:divsChild>
    </w:div>
    <w:div w:id="2137723229">
      <w:bodyDiv w:val="1"/>
      <w:marLeft w:val="0"/>
      <w:marRight w:val="0"/>
      <w:marTop w:val="0"/>
      <w:marBottom w:val="0"/>
      <w:divBdr>
        <w:top w:val="none" w:sz="0" w:space="0" w:color="auto"/>
        <w:left w:val="none" w:sz="0" w:space="0" w:color="auto"/>
        <w:bottom w:val="none" w:sz="0" w:space="0" w:color="auto"/>
        <w:right w:val="none" w:sz="0" w:space="0" w:color="auto"/>
      </w:divBdr>
      <w:divsChild>
        <w:div w:id="178974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540D-0C3B-401E-80FD-EDDEA6BD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264</Words>
  <Characters>1505</Characters>
  <Application>Microsoft Office Word</Application>
  <DocSecurity>0</DocSecurity>
  <Lines>12</Lines>
  <Paragraphs>3</Paragraphs>
  <ScaleCrop>false</ScaleCrop>
  <Company>Lenovo</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行政张晶</cp:lastModifiedBy>
  <cp:revision>2</cp:revision>
  <cp:lastPrinted>2014-08-18T07:46:00Z</cp:lastPrinted>
  <dcterms:created xsi:type="dcterms:W3CDTF">2015-06-03T01:28:00Z</dcterms:created>
  <dcterms:modified xsi:type="dcterms:W3CDTF">2015-06-03T01:28:00Z</dcterms:modified>
</cp:coreProperties>
</file>